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C" w:rsidRPr="003D72E7" w:rsidRDefault="003C6E9C" w:rsidP="003C6E9C">
      <w:pPr>
        <w:jc w:val="center"/>
        <w:rPr>
          <w:rFonts w:ascii="Georgia" w:hAnsi="Georgia" w:cs="Tunga"/>
          <w:b/>
          <w:sz w:val="28"/>
          <w:szCs w:val="28"/>
        </w:rPr>
      </w:pPr>
      <w:r w:rsidRPr="003D72E7">
        <w:rPr>
          <w:rFonts w:ascii="Georgia" w:hAnsi="Georgia" w:cs="Tunga"/>
          <w:b/>
          <w:noProof/>
        </w:rPr>
        <w:drawing>
          <wp:inline distT="0" distB="0" distL="0" distR="0" wp14:anchorId="675E5A1E" wp14:editId="29B41F58">
            <wp:extent cx="343535" cy="51562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FC" w:rsidRPr="00DE6B8C" w:rsidRDefault="00AD72FC" w:rsidP="00AD72FC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AD72FC" w:rsidRDefault="00AD72FC" w:rsidP="00AD72FC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AD72FC" w:rsidRPr="00DE6B8C" w:rsidRDefault="00AD72FC" w:rsidP="00AD72FC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D642" wp14:editId="71925659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3335" r="952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6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AD72FC" w:rsidRDefault="00AD72FC" w:rsidP="00AD72FC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 w:val="22"/>
          <w:szCs w:val="28"/>
        </w:rPr>
        <w:t>ЧАСТНОЕ ОБЩЕОБРАЗОВАТЕЛЬНОЕ УЧРЕЖДЕНИЕ РЕЛИГИОЗНОЙ ОРГАНИЗАЦИИ</w:t>
      </w:r>
      <w:r>
        <w:rPr>
          <w:b/>
          <w:sz w:val="22"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 w:val="22"/>
          <w:szCs w:val="28"/>
        </w:rPr>
        <w:t xml:space="preserve"> «ПРАВ</w:t>
      </w:r>
      <w:r>
        <w:rPr>
          <w:b/>
          <w:sz w:val="22"/>
          <w:szCs w:val="28"/>
        </w:rPr>
        <w:t>ОСЛАВНАЯ ГИМНАЗИЯ ВО ИМЯ СВЯТЫХ КИРИЛЛА И МЕФОДИЯ Г.</w:t>
      </w:r>
      <w:r w:rsidRPr="001A17FF">
        <w:rPr>
          <w:b/>
          <w:sz w:val="22"/>
          <w:szCs w:val="28"/>
        </w:rPr>
        <w:t xml:space="preserve"> НИЖНЕГО НОВГОРОДА»</w:t>
      </w:r>
    </w:p>
    <w:p w:rsidR="00AD72FC" w:rsidRPr="00DE6B8C" w:rsidRDefault="00AD72FC" w:rsidP="00AD72FC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79343" wp14:editId="3BA93FCA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70EF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AD72FC" w:rsidRPr="00904E4F" w:rsidRDefault="00AD72FC" w:rsidP="00AD72FC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:rsidR="00AD72FC" w:rsidRPr="00904E4F" w:rsidRDefault="00AD72FC" w:rsidP="00AD72FC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ИНН 5258131960 КПП 525801001 е-</w:t>
      </w:r>
      <w:r w:rsidRPr="00904E4F">
        <w:rPr>
          <w:rFonts w:eastAsia="Calibri"/>
          <w:color w:val="000000"/>
          <w:sz w:val="22"/>
          <w:lang w:val="en-US" w:eastAsia="en-US"/>
        </w:rPr>
        <w:t>mail</w:t>
      </w:r>
      <w:r w:rsidRPr="00904E4F">
        <w:rPr>
          <w:rFonts w:eastAsia="Calibri"/>
          <w:color w:val="000000"/>
          <w:sz w:val="22"/>
          <w:lang w:eastAsia="en-US"/>
        </w:rPr>
        <w:t>: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pravgimnsvkm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@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yandex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.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ru</w:t>
      </w:r>
      <w:proofErr w:type="spellEnd"/>
    </w:p>
    <w:p w:rsidR="003C6E9C" w:rsidRDefault="003C6E9C" w:rsidP="003C6E9C"/>
    <w:p w:rsidR="003C6E9C" w:rsidRDefault="003C6E9C" w:rsidP="003C6E9C">
      <w:pPr>
        <w:jc w:val="center"/>
        <w:rPr>
          <w:b/>
        </w:rPr>
      </w:pPr>
      <w:r w:rsidRPr="00B33E35">
        <w:rPr>
          <w:b/>
        </w:rPr>
        <w:t>ПРИКАЗ</w:t>
      </w:r>
    </w:p>
    <w:p w:rsidR="003C6E9C" w:rsidRPr="00103631" w:rsidRDefault="006E6F64" w:rsidP="003C6E9C">
      <w:r>
        <w:t>15</w:t>
      </w:r>
      <w:r w:rsidR="0091201B">
        <w:t>.</w:t>
      </w:r>
      <w:r w:rsidR="003C6E9C">
        <w:t>0</w:t>
      </w:r>
      <w:r w:rsidR="007003DA">
        <w:t>9</w:t>
      </w:r>
      <w:r w:rsidR="003C6E9C">
        <w:t>.202</w:t>
      </w:r>
      <w:r w:rsidR="0091201B">
        <w:t>2</w:t>
      </w:r>
      <w:r w:rsidR="003C6E9C" w:rsidRPr="00DC69BA">
        <w:t xml:space="preserve">                                                                                         </w:t>
      </w:r>
      <w:r w:rsidR="003C6E9C">
        <w:t xml:space="preserve">                  </w:t>
      </w:r>
      <w:proofErr w:type="gramStart"/>
      <w:r w:rsidR="003C6E9C" w:rsidRPr="00103631">
        <w:t xml:space="preserve">№  </w:t>
      </w:r>
      <w:r w:rsidR="009A1AAA" w:rsidRPr="00103631">
        <w:t>01</w:t>
      </w:r>
      <w:proofErr w:type="gramEnd"/>
      <w:r w:rsidR="009A1AAA" w:rsidRPr="00103631">
        <w:t>-10/1</w:t>
      </w:r>
      <w:r>
        <w:t>82</w:t>
      </w:r>
    </w:p>
    <w:p w:rsidR="00C37AB4" w:rsidRPr="00DF7727" w:rsidRDefault="00C37AB4" w:rsidP="00C37AB4">
      <w:pPr>
        <w:jc w:val="center"/>
      </w:pPr>
      <w:r>
        <w:t>г. Нижний Новгород</w:t>
      </w:r>
    </w:p>
    <w:p w:rsidR="006E6F64" w:rsidRDefault="006E6F64" w:rsidP="00563CF3">
      <w:pPr>
        <w:pStyle w:val="a5"/>
        <w:shd w:val="clear" w:color="auto" w:fill="FFFFFF"/>
        <w:contextualSpacing/>
        <w:jc w:val="both"/>
      </w:pPr>
      <w:r w:rsidRPr="006E6F64">
        <w:t>О внесении изменений в приказ "О проведении школьного этапа</w:t>
      </w:r>
    </w:p>
    <w:p w:rsidR="00563CF3" w:rsidRDefault="006E6F64" w:rsidP="00563CF3">
      <w:pPr>
        <w:pStyle w:val="a5"/>
        <w:shd w:val="clear" w:color="auto" w:fill="FFFFFF"/>
        <w:contextualSpacing/>
        <w:jc w:val="both"/>
      </w:pPr>
      <w:r w:rsidRPr="006E6F64">
        <w:t xml:space="preserve"> Всероссийской олимпиады школьников в 2022/23 учебном году"</w:t>
      </w:r>
    </w:p>
    <w:p w:rsidR="006E6F64" w:rsidRDefault="006E6F64" w:rsidP="00563CF3">
      <w:pPr>
        <w:pStyle w:val="a5"/>
        <w:shd w:val="clear" w:color="auto" w:fill="FFFFFF"/>
        <w:contextualSpacing/>
        <w:jc w:val="both"/>
      </w:pPr>
    </w:p>
    <w:p w:rsidR="009C7B64" w:rsidRPr="006E6F64" w:rsidRDefault="003C6E9C" w:rsidP="006E6F64">
      <w:pPr>
        <w:pStyle w:val="a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75728">
        <w:rPr>
          <w:sz w:val="28"/>
          <w:szCs w:val="28"/>
        </w:rPr>
        <w:t xml:space="preserve">         </w:t>
      </w:r>
      <w:r w:rsidR="006E6F64" w:rsidRPr="006E6F64">
        <w:rPr>
          <w:color w:val="000000"/>
          <w:sz w:val="28"/>
          <w:szCs w:val="28"/>
        </w:rPr>
        <w:t xml:space="preserve">В соответствии с приказом Министерство образования, науки и молодежной политики Нижегородской области </w:t>
      </w:r>
      <w:proofErr w:type="gramStart"/>
      <w:r w:rsidR="006E6F64">
        <w:rPr>
          <w:color w:val="000000"/>
          <w:sz w:val="28"/>
          <w:szCs w:val="28"/>
        </w:rPr>
        <w:t>О</w:t>
      </w:r>
      <w:proofErr w:type="gramEnd"/>
      <w:r w:rsidR="006E6F64" w:rsidRPr="006E6F64">
        <w:rPr>
          <w:color w:val="000000"/>
          <w:sz w:val="28"/>
          <w:szCs w:val="28"/>
        </w:rPr>
        <w:t xml:space="preserve"> включении государственных и частных общеобразовательных организаций в перечень образовательных организаций для проведения школьного и муниципального этапа всероссийской олимпиады школьников от 12.09.2022 № СЛ-316-638119/22</w:t>
      </w:r>
    </w:p>
    <w:p w:rsidR="003C6E9C" w:rsidRPr="00075728" w:rsidRDefault="003C6E9C" w:rsidP="00B725F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5728">
        <w:rPr>
          <w:b/>
          <w:sz w:val="28"/>
          <w:szCs w:val="28"/>
        </w:rPr>
        <w:t xml:space="preserve">ПРИКАЗЫВАЮ: 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1. Сформировать с</w:t>
      </w:r>
      <w:r>
        <w:rPr>
          <w:sz w:val="28"/>
          <w:szCs w:val="28"/>
        </w:rPr>
        <w:t xml:space="preserve">остав жюри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1).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 xml:space="preserve">2. Организовать проведение школьного этапа </w:t>
      </w:r>
      <w:proofErr w:type="spellStart"/>
      <w:r w:rsidRPr="006E6F64">
        <w:rPr>
          <w:sz w:val="28"/>
          <w:szCs w:val="28"/>
        </w:rPr>
        <w:t>ВсОШ</w:t>
      </w:r>
      <w:proofErr w:type="spellEnd"/>
      <w:r w:rsidRPr="006E6F64">
        <w:rPr>
          <w:sz w:val="28"/>
          <w:szCs w:val="28"/>
        </w:rPr>
        <w:t xml:space="preserve"> в сроки, установленные муниципальным органом управления </w:t>
      </w:r>
      <w:r w:rsidRPr="006E6F64">
        <w:rPr>
          <w:sz w:val="28"/>
          <w:szCs w:val="28"/>
        </w:rPr>
        <w:t>образованием.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3. Фомину Н.Ф.</w:t>
      </w:r>
      <w:r>
        <w:rPr>
          <w:sz w:val="28"/>
          <w:szCs w:val="28"/>
        </w:rPr>
        <w:t xml:space="preserve">, </w:t>
      </w:r>
      <w:r w:rsidRPr="006E6F64">
        <w:rPr>
          <w:sz w:val="28"/>
          <w:szCs w:val="28"/>
        </w:rPr>
        <w:t xml:space="preserve">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6E6F64">
        <w:rPr>
          <w:sz w:val="28"/>
          <w:szCs w:val="28"/>
        </w:rPr>
        <w:t>ВсОШ</w:t>
      </w:r>
      <w:proofErr w:type="spellEnd"/>
      <w:r w:rsidRPr="006E6F64">
        <w:rPr>
          <w:sz w:val="28"/>
          <w:szCs w:val="28"/>
        </w:rPr>
        <w:t>.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 Фоминой Н.Ф.</w:t>
      </w:r>
      <w:r>
        <w:rPr>
          <w:sz w:val="28"/>
          <w:szCs w:val="28"/>
        </w:rPr>
        <w:t xml:space="preserve">, </w:t>
      </w:r>
      <w:r w:rsidRPr="006E6F64">
        <w:rPr>
          <w:sz w:val="28"/>
          <w:szCs w:val="28"/>
        </w:rPr>
        <w:t xml:space="preserve">ответственной за проведение школьного этапа </w:t>
      </w:r>
      <w:proofErr w:type="spellStart"/>
      <w:r w:rsidRPr="006E6F64">
        <w:rPr>
          <w:sz w:val="28"/>
          <w:szCs w:val="28"/>
        </w:rPr>
        <w:t>ВсОШ</w:t>
      </w:r>
      <w:proofErr w:type="spellEnd"/>
      <w:r w:rsidRPr="006E6F64">
        <w:rPr>
          <w:sz w:val="28"/>
          <w:szCs w:val="28"/>
        </w:rPr>
        <w:t>: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 xml:space="preserve">4.1. проинформировать учащихся и их родителей (законных представителей) о сроках проведения школьного этапа </w:t>
      </w:r>
      <w:proofErr w:type="spellStart"/>
      <w:r w:rsidRPr="006E6F64">
        <w:rPr>
          <w:sz w:val="28"/>
          <w:szCs w:val="28"/>
        </w:rPr>
        <w:t>ВсОШ</w:t>
      </w:r>
      <w:proofErr w:type="spellEnd"/>
      <w:r w:rsidRPr="006E6F64">
        <w:rPr>
          <w:sz w:val="28"/>
          <w:szCs w:val="28"/>
        </w:rPr>
        <w:t>;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4.3. создать условия для проведения олимпиады: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4.3.1. назначить ответственных организаторов в аудиториях в день проведения олимпиады;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 xml:space="preserve">4.3.2. внести необходимые изменения в расписание учебных занятий 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4.3.3. подготовить аудитории в соответствии;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:rsidR="006E6F64" w:rsidRPr="006E6F64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4.3.5. обеспечить хранение олимпиадных работ.</w:t>
      </w:r>
    </w:p>
    <w:p w:rsidR="00563CF3" w:rsidRDefault="006E6F64" w:rsidP="006E6F64">
      <w:pPr>
        <w:jc w:val="both"/>
        <w:rPr>
          <w:sz w:val="28"/>
          <w:szCs w:val="28"/>
        </w:rPr>
      </w:pPr>
      <w:r w:rsidRPr="006E6F64">
        <w:rPr>
          <w:sz w:val="28"/>
          <w:szCs w:val="28"/>
        </w:rPr>
        <w:t>5. Контроль исполнения настоящего приказа оставляю за собой.</w:t>
      </w:r>
    </w:p>
    <w:p w:rsidR="00563CF3" w:rsidRDefault="00563CF3" w:rsidP="00563CF3">
      <w:pPr>
        <w:jc w:val="both"/>
        <w:rPr>
          <w:sz w:val="28"/>
          <w:szCs w:val="28"/>
        </w:rPr>
      </w:pPr>
    </w:p>
    <w:p w:rsidR="00F5526F" w:rsidRDefault="00F5526F" w:rsidP="00AE6F4B">
      <w:pPr>
        <w:rPr>
          <w:sz w:val="28"/>
          <w:szCs w:val="28"/>
        </w:rPr>
      </w:pPr>
    </w:p>
    <w:p w:rsidR="00B725F0" w:rsidRDefault="00C37AB4" w:rsidP="00AE6F4B">
      <w:r w:rsidRPr="00075728">
        <w:rPr>
          <w:sz w:val="28"/>
          <w:szCs w:val="28"/>
        </w:rPr>
        <w:t>Директор</w:t>
      </w:r>
      <w:r w:rsidR="00103631">
        <w:rPr>
          <w:sz w:val="28"/>
          <w:szCs w:val="28"/>
        </w:rPr>
        <w:t xml:space="preserve">           </w:t>
      </w:r>
      <w:r w:rsidRPr="00075728">
        <w:rPr>
          <w:sz w:val="28"/>
          <w:szCs w:val="28"/>
        </w:rPr>
        <w:t xml:space="preserve">                                               протоиерей Евгений Худин</w:t>
      </w:r>
    </w:p>
    <w:p w:rsidR="00B725F0" w:rsidRDefault="00B725F0" w:rsidP="00B725F0">
      <w:pPr>
        <w:jc w:val="right"/>
      </w:pPr>
    </w:p>
    <w:p w:rsidR="00D507DF" w:rsidRPr="004D13AC" w:rsidRDefault="004D13AC" w:rsidP="00A66333">
      <w:pPr>
        <w:rPr>
          <w:b/>
          <w:i/>
          <w:sz w:val="28"/>
          <w:szCs w:val="28"/>
        </w:rPr>
      </w:pPr>
      <w:r w:rsidRPr="004D13AC">
        <w:rPr>
          <w:b/>
          <w:i/>
          <w:sz w:val="28"/>
          <w:szCs w:val="28"/>
        </w:rPr>
        <w:t>С приказом ознакомлен:</w:t>
      </w:r>
    </w:p>
    <w:p w:rsidR="004D13AC" w:rsidRDefault="004D13AC" w:rsidP="00A66333">
      <w:pPr>
        <w:rPr>
          <w:i/>
          <w:sz w:val="28"/>
          <w:szCs w:val="28"/>
        </w:rPr>
      </w:pPr>
      <w:r w:rsidRPr="004D13AC">
        <w:rPr>
          <w:i/>
          <w:sz w:val="28"/>
          <w:szCs w:val="28"/>
        </w:rPr>
        <w:t>Подпись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Фомина Н.Ф.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Волченков Д.В.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Филиппова</w:t>
      </w:r>
      <w:r>
        <w:rPr>
          <w:color w:val="000000"/>
        </w:rPr>
        <w:t xml:space="preserve"> </w:t>
      </w:r>
      <w:r w:rsidRPr="006E6F64">
        <w:rPr>
          <w:color w:val="000000"/>
        </w:rPr>
        <w:t>А.Г.</w:t>
      </w:r>
    </w:p>
    <w:p w:rsidR="006E6F64" w:rsidRPr="006E6F64" w:rsidRDefault="006E6F64" w:rsidP="006E6F64">
      <w:pPr>
        <w:rPr>
          <w:color w:val="000000"/>
        </w:rPr>
      </w:pPr>
      <w:proofErr w:type="spellStart"/>
      <w:r>
        <w:rPr>
          <w:color w:val="000000"/>
        </w:rPr>
        <w:t>Кельдыбай</w:t>
      </w:r>
      <w:proofErr w:type="spellEnd"/>
      <w:r>
        <w:rPr>
          <w:color w:val="000000"/>
        </w:rPr>
        <w:t xml:space="preserve"> </w:t>
      </w:r>
      <w:r w:rsidRPr="006E6F64">
        <w:rPr>
          <w:color w:val="000000"/>
        </w:rPr>
        <w:t>А.А.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Щетинина А.Е.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Балашова А.Ю.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Крылова А.И.</w:t>
      </w:r>
    </w:p>
    <w:p w:rsidR="006E6F64" w:rsidRPr="006E6F64" w:rsidRDefault="006E6F64" w:rsidP="006E6F64">
      <w:pPr>
        <w:rPr>
          <w:color w:val="000000"/>
        </w:rPr>
      </w:pPr>
      <w:r w:rsidRPr="006E6F64">
        <w:rPr>
          <w:color w:val="000000"/>
        </w:rPr>
        <w:t>Смирнова Н.Е.</w:t>
      </w:r>
    </w:p>
    <w:p w:rsidR="00B87FC4" w:rsidRDefault="006E6F64" w:rsidP="006E6F64">
      <w:pPr>
        <w:rPr>
          <w:color w:val="000000"/>
        </w:rPr>
      </w:pPr>
      <w:r w:rsidRPr="006E6F64">
        <w:rPr>
          <w:color w:val="000000"/>
        </w:rPr>
        <w:t>Бобина Н.В.</w:t>
      </w:r>
    </w:p>
    <w:p w:rsidR="00DD03C1" w:rsidRDefault="00DD03C1" w:rsidP="004D13AC">
      <w:pPr>
        <w:jc w:val="right"/>
        <w:rPr>
          <w:color w:val="000000"/>
        </w:rPr>
      </w:pPr>
    </w:p>
    <w:p w:rsidR="00DD03C1" w:rsidRDefault="00DD03C1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6E6F64" w:rsidRDefault="006E6F64" w:rsidP="004D13AC">
      <w:pPr>
        <w:jc w:val="right"/>
        <w:rPr>
          <w:color w:val="000000"/>
        </w:rPr>
      </w:pPr>
    </w:p>
    <w:p w:rsidR="00B87FC4" w:rsidRDefault="00B87FC4" w:rsidP="004D13AC">
      <w:pPr>
        <w:jc w:val="right"/>
        <w:rPr>
          <w:color w:val="000000"/>
        </w:rPr>
      </w:pPr>
    </w:p>
    <w:p w:rsidR="001B656F" w:rsidRDefault="001B656F" w:rsidP="004D13AC">
      <w:pPr>
        <w:jc w:val="right"/>
        <w:rPr>
          <w:color w:val="000000"/>
        </w:rPr>
      </w:pPr>
    </w:p>
    <w:p w:rsidR="006E6F64" w:rsidRDefault="006E6F64" w:rsidP="006E6F64">
      <w:pPr>
        <w:spacing w:after="150"/>
        <w:contextualSpacing/>
        <w:jc w:val="right"/>
        <w:rPr>
          <w:color w:val="222222"/>
        </w:rPr>
      </w:pPr>
      <w:r w:rsidRPr="00E506DB">
        <w:rPr>
          <w:color w:val="222222"/>
        </w:rPr>
        <w:lastRenderedPageBreak/>
        <w:t xml:space="preserve">Приложение 1 </w:t>
      </w:r>
    </w:p>
    <w:p w:rsidR="006E6F64" w:rsidRDefault="006E6F64" w:rsidP="006E6F64">
      <w:pPr>
        <w:spacing w:after="150"/>
        <w:contextualSpacing/>
        <w:jc w:val="right"/>
      </w:pPr>
      <w:r w:rsidRPr="00E506DB">
        <w:rPr>
          <w:color w:val="222222"/>
        </w:rPr>
        <w:t>к приказу</w:t>
      </w:r>
      <w:r>
        <w:rPr>
          <w:color w:val="222222"/>
        </w:rPr>
        <w:t xml:space="preserve"> № </w:t>
      </w:r>
      <w:r w:rsidRPr="00103631">
        <w:t>01-10/1</w:t>
      </w:r>
      <w:r>
        <w:t>82</w:t>
      </w:r>
    </w:p>
    <w:p w:rsidR="006E6F64" w:rsidRPr="00E506DB" w:rsidRDefault="006E6F64" w:rsidP="006E6F64">
      <w:pPr>
        <w:spacing w:after="150"/>
        <w:contextualSpacing/>
        <w:jc w:val="right"/>
        <w:rPr>
          <w:color w:val="222222"/>
        </w:rPr>
      </w:pPr>
      <w:r>
        <w:t>от 15.09.2022</w:t>
      </w:r>
    </w:p>
    <w:p w:rsidR="006E6F64" w:rsidRPr="00E506DB" w:rsidRDefault="006E6F64" w:rsidP="006E6F64">
      <w:r w:rsidRPr="00E506DB">
        <w:br/>
      </w:r>
    </w:p>
    <w:p w:rsidR="006E6F64" w:rsidRPr="006E6F64" w:rsidRDefault="006E6F64" w:rsidP="006E6F64">
      <w:pPr>
        <w:spacing w:after="150"/>
        <w:jc w:val="center"/>
        <w:rPr>
          <w:b/>
          <w:bCs/>
        </w:rPr>
      </w:pPr>
      <w:r w:rsidRPr="006E6F64">
        <w:rPr>
          <w:b/>
          <w:bCs/>
        </w:rPr>
        <w:t>Состав предметного жюри школьного этапа Всероссийской олимпиады школьников</w:t>
      </w:r>
    </w:p>
    <w:p w:rsidR="006E6F64" w:rsidRPr="006E6F64" w:rsidRDefault="006E6F64" w:rsidP="006E6F64">
      <w:pPr>
        <w:spacing w:after="150"/>
        <w:jc w:val="center"/>
        <w:rPr>
          <w:b/>
          <w:bCs/>
        </w:rPr>
      </w:pPr>
      <w:r w:rsidRPr="006E6F64">
        <w:rPr>
          <w:b/>
          <w:bCs/>
        </w:rPr>
        <w:t>и сроки проведения</w:t>
      </w:r>
    </w:p>
    <w:p w:rsidR="006E6F64" w:rsidRPr="00E506DB" w:rsidRDefault="006E6F64" w:rsidP="006E6F64">
      <w:pPr>
        <w:rPr>
          <w:b/>
          <w:bCs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620"/>
        <w:gridCol w:w="1448"/>
        <w:gridCol w:w="2083"/>
        <w:gridCol w:w="2783"/>
      </w:tblGrid>
      <w:tr w:rsidR="006E6F64" w:rsidRPr="00E506DB" w:rsidTr="002A4D25">
        <w:trPr>
          <w:trHeight w:val="770"/>
        </w:trPr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E506DB" w:rsidRDefault="006E6F64" w:rsidP="002A4D25">
            <w:pPr>
              <w:spacing w:line="255" w:lineRule="atLeast"/>
            </w:pPr>
            <w:r w:rsidRPr="00E506DB">
              <w:rPr>
                <w:b/>
                <w:bCs/>
              </w:rPr>
              <w:t>№</w:t>
            </w:r>
          </w:p>
        </w:tc>
        <w:tc>
          <w:tcPr>
            <w:tcW w:w="2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E506DB" w:rsidRDefault="006E6F64" w:rsidP="002A4D25">
            <w:pPr>
              <w:spacing w:line="255" w:lineRule="atLeast"/>
            </w:pPr>
            <w:r w:rsidRPr="00E506DB">
              <w:rPr>
                <w:b/>
                <w:bCs/>
              </w:rPr>
              <w:t>Предмет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E506DB" w:rsidRDefault="006E6F64" w:rsidP="002A4D25">
            <w:pPr>
              <w:spacing w:line="255" w:lineRule="atLeast"/>
              <w:rPr>
                <w:b/>
                <w:bCs/>
              </w:rPr>
            </w:pPr>
            <w:r w:rsidRPr="00E506DB">
              <w:rPr>
                <w:b/>
                <w:bCs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E506DB" w:rsidRDefault="006E6F64" w:rsidP="002A4D25">
            <w:pPr>
              <w:spacing w:line="255" w:lineRule="atLeast"/>
            </w:pPr>
            <w:r w:rsidRPr="00E506DB">
              <w:rPr>
                <w:b/>
                <w:bCs/>
              </w:rPr>
              <w:t>Ф. И. О. учителя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E506DB" w:rsidRDefault="006E6F64" w:rsidP="002A4D25">
            <w:pPr>
              <w:spacing w:line="255" w:lineRule="atLeast"/>
            </w:pPr>
            <w:r w:rsidRPr="00E506DB">
              <w:rPr>
                <w:b/>
                <w:bCs/>
              </w:rPr>
              <w:t>Должность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Русский язык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06.10.2022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Балашова А.Ю.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русского языка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06.10.2022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Крылова А.И.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начальных классов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06.10.2022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Филиппова А.Г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начальных классов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История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29.09.2022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Смирнова Н.Е.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истории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29.09.2022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Фомина Н.Ф.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начальных классов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Литература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21.10.2022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Балашова А.Ю.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русского языка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21.10.2022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Бобина Н.В.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литературы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4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Английский язык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10.10.2022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proofErr w:type="spellStart"/>
            <w:r w:rsidRPr="00071EE3">
              <w:rPr>
                <w:color w:val="222222"/>
              </w:rPr>
              <w:t>Кельдыбай</w:t>
            </w:r>
            <w:proofErr w:type="spellEnd"/>
            <w:r w:rsidRPr="00071EE3">
              <w:rPr>
                <w:color w:val="222222"/>
              </w:rPr>
              <w:t xml:space="preserve"> А.А.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английского языка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10.10.2022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Щетинина А.Е.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</w:t>
            </w:r>
            <w:bookmarkStart w:id="0" w:name="_GoBack"/>
            <w:bookmarkEnd w:id="0"/>
            <w:r w:rsidRPr="00071EE3">
              <w:rPr>
                <w:color w:val="222222"/>
              </w:rPr>
              <w:t>тель английского языка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География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17.10.2022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Смирнова Н.Е.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географии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17.10.2022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Фомина Н.Ф.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начальных классов</w:t>
            </w:r>
          </w:p>
        </w:tc>
      </w:tr>
      <w:tr w:rsidR="006E6F64" w:rsidRPr="00071EE3" w:rsidTr="002A4D25">
        <w:tc>
          <w:tcPr>
            <w:tcW w:w="4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6</w:t>
            </w:r>
          </w:p>
        </w:tc>
        <w:tc>
          <w:tcPr>
            <w:tcW w:w="2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 xml:space="preserve">Технология </w:t>
            </w: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04.10.2022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Филиппова А.Г.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физической культуры</w:t>
            </w:r>
          </w:p>
        </w:tc>
      </w:tr>
      <w:tr w:rsidR="006E6F64" w:rsidRPr="00071EE3" w:rsidTr="002A4D25">
        <w:tc>
          <w:tcPr>
            <w:tcW w:w="4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2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</w:p>
        </w:tc>
        <w:tc>
          <w:tcPr>
            <w:tcW w:w="1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04.10.2022</w:t>
            </w:r>
          </w:p>
        </w:tc>
        <w:tc>
          <w:tcPr>
            <w:tcW w:w="2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Волченков Д.В.</w:t>
            </w:r>
          </w:p>
        </w:tc>
        <w:tc>
          <w:tcPr>
            <w:tcW w:w="2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F64" w:rsidRPr="00071EE3" w:rsidRDefault="006E6F64" w:rsidP="002A4D25">
            <w:pPr>
              <w:spacing w:line="255" w:lineRule="atLeast"/>
              <w:rPr>
                <w:color w:val="222222"/>
              </w:rPr>
            </w:pPr>
            <w:r w:rsidRPr="00071EE3">
              <w:rPr>
                <w:color w:val="222222"/>
              </w:rPr>
              <w:t>Учитель технологии</w:t>
            </w:r>
          </w:p>
        </w:tc>
      </w:tr>
    </w:tbl>
    <w:p w:rsidR="004D13AC" w:rsidRDefault="004D13AC" w:rsidP="004D13AC">
      <w:pPr>
        <w:jc w:val="right"/>
        <w:rPr>
          <w:color w:val="000000"/>
        </w:rPr>
      </w:pPr>
    </w:p>
    <w:sectPr w:rsidR="004D13AC" w:rsidSect="007958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EB51AA"/>
    <w:multiLevelType w:val="multilevel"/>
    <w:tmpl w:val="703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10896"/>
    <w:multiLevelType w:val="hybridMultilevel"/>
    <w:tmpl w:val="7B8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602"/>
    <w:multiLevelType w:val="hybridMultilevel"/>
    <w:tmpl w:val="C224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6311"/>
    <w:multiLevelType w:val="hybridMultilevel"/>
    <w:tmpl w:val="0680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ACA"/>
    <w:multiLevelType w:val="hybridMultilevel"/>
    <w:tmpl w:val="A57055C2"/>
    <w:lvl w:ilvl="0" w:tplc="8B76B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9" w15:restartNumberingAfterBreak="0">
    <w:nsid w:val="2F6571CF"/>
    <w:multiLevelType w:val="hybridMultilevel"/>
    <w:tmpl w:val="B6C8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D71B4"/>
    <w:multiLevelType w:val="hybridMultilevel"/>
    <w:tmpl w:val="5552A60A"/>
    <w:lvl w:ilvl="0" w:tplc="F822B58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18F444A"/>
    <w:multiLevelType w:val="multilevel"/>
    <w:tmpl w:val="3576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544E7"/>
    <w:multiLevelType w:val="hybridMultilevel"/>
    <w:tmpl w:val="BAEC8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1487F"/>
    <w:multiLevelType w:val="hybridMultilevel"/>
    <w:tmpl w:val="24E61058"/>
    <w:lvl w:ilvl="0" w:tplc="1F52F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012FF"/>
    <w:multiLevelType w:val="hybridMultilevel"/>
    <w:tmpl w:val="501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543D5"/>
    <w:multiLevelType w:val="hybridMultilevel"/>
    <w:tmpl w:val="016E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6A76"/>
    <w:multiLevelType w:val="multilevel"/>
    <w:tmpl w:val="8002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6B38D0"/>
    <w:multiLevelType w:val="hybridMultilevel"/>
    <w:tmpl w:val="8B584FDE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46800"/>
    <w:multiLevelType w:val="hybridMultilevel"/>
    <w:tmpl w:val="F0D60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4D21DE"/>
    <w:multiLevelType w:val="hybridMultilevel"/>
    <w:tmpl w:val="E500F75C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20"/>
  </w:num>
  <w:num w:numId="15">
    <w:abstractNumId w:val="10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9C"/>
    <w:rsid w:val="00075728"/>
    <w:rsid w:val="000E0706"/>
    <w:rsid w:val="000E7CAB"/>
    <w:rsid w:val="00103631"/>
    <w:rsid w:val="001B656F"/>
    <w:rsid w:val="00246292"/>
    <w:rsid w:val="002C7C17"/>
    <w:rsid w:val="003C6E9C"/>
    <w:rsid w:val="003E48EE"/>
    <w:rsid w:val="00470DFF"/>
    <w:rsid w:val="0049489C"/>
    <w:rsid w:val="004D13AC"/>
    <w:rsid w:val="00536C32"/>
    <w:rsid w:val="0055052B"/>
    <w:rsid w:val="00563CF3"/>
    <w:rsid w:val="005A65A3"/>
    <w:rsid w:val="00642980"/>
    <w:rsid w:val="006E6F64"/>
    <w:rsid w:val="007003DA"/>
    <w:rsid w:val="007063A9"/>
    <w:rsid w:val="0070685F"/>
    <w:rsid w:val="007958FF"/>
    <w:rsid w:val="0084707E"/>
    <w:rsid w:val="008535B3"/>
    <w:rsid w:val="00894A0B"/>
    <w:rsid w:val="008C462D"/>
    <w:rsid w:val="0091201B"/>
    <w:rsid w:val="009A1AAA"/>
    <w:rsid w:val="009B1AA9"/>
    <w:rsid w:val="009C71B5"/>
    <w:rsid w:val="009C7B64"/>
    <w:rsid w:val="00A57C1C"/>
    <w:rsid w:val="00A66333"/>
    <w:rsid w:val="00AA07E9"/>
    <w:rsid w:val="00AD72FC"/>
    <w:rsid w:val="00AE6F4B"/>
    <w:rsid w:val="00B725F0"/>
    <w:rsid w:val="00B87FC4"/>
    <w:rsid w:val="00BD06F4"/>
    <w:rsid w:val="00C02340"/>
    <w:rsid w:val="00C368E1"/>
    <w:rsid w:val="00C37AB4"/>
    <w:rsid w:val="00D35782"/>
    <w:rsid w:val="00D507DF"/>
    <w:rsid w:val="00D70ACC"/>
    <w:rsid w:val="00DD03C1"/>
    <w:rsid w:val="00DE1DBE"/>
    <w:rsid w:val="00E34082"/>
    <w:rsid w:val="00F5422D"/>
    <w:rsid w:val="00F5526F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34143"/>
  <w15:chartTrackingRefBased/>
  <w15:docId w15:val="{052E38FC-5F5B-43B7-B62B-EBEE412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C"/>
    <w:pPr>
      <w:ind w:left="720"/>
      <w:contextualSpacing/>
      <w:jc w:val="both"/>
    </w:pPr>
    <w:rPr>
      <w:rFonts w:eastAsia="Calibri"/>
      <w:color w:val="000000"/>
      <w:lang w:eastAsia="en-US"/>
    </w:rPr>
  </w:style>
  <w:style w:type="paragraph" w:styleId="a4">
    <w:name w:val="No Spacing"/>
    <w:qFormat/>
    <w:rsid w:val="003C6E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3C6E9C"/>
    <w:pPr>
      <w:spacing w:before="100" w:beforeAutospacing="1" w:after="100" w:afterAutospacing="1"/>
    </w:pPr>
  </w:style>
  <w:style w:type="character" w:customStyle="1" w:styleId="a6">
    <w:name w:val="Заголовок Знак"/>
    <w:basedOn w:val="a0"/>
    <w:link w:val="a5"/>
    <w:uiPriority w:val="10"/>
    <w:rsid w:val="003C6E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C6E9C"/>
    <w:pPr>
      <w:spacing w:before="100" w:beforeAutospacing="1" w:after="100" w:afterAutospacing="1"/>
    </w:pPr>
  </w:style>
  <w:style w:type="paragraph" w:customStyle="1" w:styleId="ParagraphStyle">
    <w:name w:val="Paragraph Style"/>
    <w:rsid w:val="00B72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AE6F4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C34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34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FC346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462"/>
    <w:pPr>
      <w:shd w:val="clear" w:color="auto" w:fill="FFFFFF"/>
      <w:spacing w:line="206" w:lineRule="exact"/>
      <w:ind w:hanging="740"/>
    </w:pPr>
    <w:rPr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FC3462"/>
    <w:pPr>
      <w:shd w:val="clear" w:color="auto" w:fill="FFFFFF"/>
      <w:spacing w:before="180" w:line="230" w:lineRule="exact"/>
      <w:jc w:val="both"/>
    </w:pPr>
    <w:rPr>
      <w:sz w:val="19"/>
      <w:szCs w:val="19"/>
      <w:lang w:eastAsia="en-US"/>
    </w:rPr>
  </w:style>
  <w:style w:type="character" w:customStyle="1" w:styleId="1">
    <w:name w:val="Заголовок №1_"/>
    <w:link w:val="10"/>
    <w:rsid w:val="009A1AA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A1AAA"/>
    <w:pPr>
      <w:shd w:val="clear" w:color="auto" w:fill="FFFFFF"/>
      <w:spacing w:after="240" w:line="331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1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Полушков</dc:creator>
  <cp:keywords/>
  <dc:description/>
  <cp:lastModifiedBy>Пользователь Windows</cp:lastModifiedBy>
  <cp:revision>18</cp:revision>
  <cp:lastPrinted>2022-09-02T11:54:00Z</cp:lastPrinted>
  <dcterms:created xsi:type="dcterms:W3CDTF">2022-08-30T14:23:00Z</dcterms:created>
  <dcterms:modified xsi:type="dcterms:W3CDTF">2022-09-15T11:49:00Z</dcterms:modified>
</cp:coreProperties>
</file>