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19"/>
        <w:gridCol w:w="7527"/>
        <w:gridCol w:w="1701"/>
        <w:gridCol w:w="1560"/>
        <w:gridCol w:w="1275"/>
      </w:tblGrid>
      <w:tr w:rsidR="00026EAE" w:rsidRPr="00026EAE" w:rsidTr="00413CC9">
        <w:tc>
          <w:tcPr>
            <w:tcW w:w="15417" w:type="dxa"/>
            <w:gridSpan w:val="6"/>
          </w:tcPr>
          <w:p w:rsidR="00026EAE" w:rsidRDefault="00026EAE" w:rsidP="00026EAE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AE" w:rsidRPr="009D0CEF" w:rsidRDefault="00026EAE" w:rsidP="0002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CEF">
              <w:rPr>
                <w:rFonts w:ascii="Times New Roman" w:hAnsi="Times New Roman"/>
                <w:b/>
                <w:sz w:val="28"/>
                <w:szCs w:val="28"/>
              </w:rPr>
              <w:t>Частное общеобразовательное учреждение религиозной организации</w:t>
            </w:r>
          </w:p>
          <w:p w:rsidR="00026EAE" w:rsidRPr="009D0CEF" w:rsidRDefault="00026EAE" w:rsidP="0002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CEF">
              <w:rPr>
                <w:rFonts w:ascii="Times New Roman" w:hAnsi="Times New Roman"/>
                <w:b/>
                <w:sz w:val="28"/>
                <w:szCs w:val="28"/>
              </w:rPr>
              <w:t>«Нижегородская Епархия Русской Православной Церкви (Московский Патриархат)»</w:t>
            </w:r>
          </w:p>
          <w:p w:rsidR="00026EAE" w:rsidRPr="009D0CEF" w:rsidRDefault="00026EAE" w:rsidP="0002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CEF">
              <w:rPr>
                <w:rFonts w:ascii="Times New Roman" w:hAnsi="Times New Roman"/>
                <w:b/>
                <w:sz w:val="28"/>
                <w:szCs w:val="28"/>
              </w:rPr>
              <w:t xml:space="preserve"> «Православная гимназия во имя Святых Кирилла и </w:t>
            </w:r>
            <w:proofErr w:type="spellStart"/>
            <w:r w:rsidRPr="009D0CEF">
              <w:rPr>
                <w:rFonts w:ascii="Times New Roman" w:hAnsi="Times New Roman"/>
                <w:b/>
                <w:sz w:val="28"/>
                <w:szCs w:val="28"/>
              </w:rPr>
              <w:t>Мефодия</w:t>
            </w:r>
            <w:proofErr w:type="spellEnd"/>
            <w:r w:rsidRPr="009D0CEF">
              <w:rPr>
                <w:rFonts w:ascii="Times New Roman" w:hAnsi="Times New Roman"/>
                <w:b/>
                <w:sz w:val="28"/>
                <w:szCs w:val="28"/>
              </w:rPr>
              <w:t xml:space="preserve"> г. Нижнего Новгорода»</w:t>
            </w:r>
          </w:p>
          <w:p w:rsidR="00026EAE" w:rsidRPr="009D0CEF" w:rsidRDefault="00026EAE" w:rsidP="00026EAE">
            <w:pPr>
              <w:tabs>
                <w:tab w:val="left" w:pos="1877"/>
              </w:tabs>
              <w:ind w:left="1877" w:right="-754" w:hanging="1877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026EAE" w:rsidRPr="009D0CEF" w:rsidRDefault="0040211F" w:rsidP="00026EA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0211F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ПРИЛОЖЕНИЕ № 1 </w:t>
            </w:r>
            <w:r w:rsidRPr="0040211F">
              <w:rPr>
                <w:rFonts w:ascii="Times New Roman" w:hAnsi="Times New Roman"/>
                <w:sz w:val="32"/>
                <w:szCs w:val="32"/>
              </w:rPr>
              <w:t xml:space="preserve"> к ООП ООО </w:t>
            </w:r>
            <w:r w:rsidR="00026EAE" w:rsidRPr="0040211F">
              <w:rPr>
                <w:rFonts w:ascii="Times New Roman" w:hAnsi="Times New Roman"/>
                <w:sz w:val="28"/>
                <w:szCs w:val="28"/>
              </w:rPr>
              <w:t>ЧОУРО «НЕРП</w:t>
            </w:r>
            <w:proofErr w:type="gramStart"/>
            <w:r w:rsidR="00026EAE" w:rsidRPr="0040211F">
              <w:rPr>
                <w:rFonts w:ascii="Times New Roman" w:hAnsi="Times New Roman"/>
                <w:sz w:val="28"/>
                <w:szCs w:val="28"/>
              </w:rPr>
              <w:t>Ц(</w:t>
            </w:r>
            <w:proofErr w:type="gramEnd"/>
            <w:r w:rsidR="00026EAE" w:rsidRPr="0040211F">
              <w:rPr>
                <w:rFonts w:ascii="Times New Roman" w:hAnsi="Times New Roman"/>
                <w:sz w:val="28"/>
                <w:szCs w:val="28"/>
              </w:rPr>
              <w:t xml:space="preserve">МП)» «Православная гимназия во имя Святых Кирилла и </w:t>
            </w:r>
            <w:proofErr w:type="spellStart"/>
            <w:r w:rsidR="00026EAE" w:rsidRPr="0040211F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="00026EAE" w:rsidRPr="0040211F">
              <w:rPr>
                <w:rFonts w:ascii="Times New Roman" w:hAnsi="Times New Roman"/>
                <w:sz w:val="28"/>
                <w:szCs w:val="28"/>
              </w:rPr>
              <w:t>» Приказ № 01-10/53/1  от</w:t>
            </w:r>
            <w:r w:rsidR="00026EAE" w:rsidRPr="009D0CEF">
              <w:rPr>
                <w:rFonts w:ascii="Times New Roman" w:hAnsi="Times New Roman"/>
                <w:sz w:val="28"/>
                <w:szCs w:val="28"/>
              </w:rPr>
              <w:t xml:space="preserve"> 22.03.2021 г</w:t>
            </w:r>
          </w:p>
          <w:p w:rsidR="00026EAE" w:rsidRPr="009D0CEF" w:rsidRDefault="00026EAE" w:rsidP="00026EAE">
            <w:pPr>
              <w:pStyle w:val="1"/>
              <w:pBdr>
                <w:bottom w:val="single" w:sz="24" w:space="31" w:color="17365D"/>
              </w:pBdr>
              <w:jc w:val="center"/>
              <w:rPr>
                <w:rFonts w:ascii="Times New Roman" w:hAnsi="Times New Roman"/>
              </w:rPr>
            </w:pPr>
            <w:r w:rsidRPr="009D0CEF">
              <w:rPr>
                <w:rFonts w:ascii="Times New Roman" w:hAnsi="Times New Roman"/>
              </w:rPr>
              <w:t xml:space="preserve">Рабочая программа </w:t>
            </w:r>
          </w:p>
          <w:p w:rsidR="00026EAE" w:rsidRPr="009D0CEF" w:rsidRDefault="00026EAE" w:rsidP="00026EAE">
            <w:pPr>
              <w:rPr>
                <w:rFonts w:ascii="Times New Roman" w:hAnsi="Times New Roman"/>
                <w:sz w:val="28"/>
                <w:szCs w:val="28"/>
              </w:rPr>
            </w:pPr>
            <w:r w:rsidRPr="009D0CEF">
              <w:rPr>
                <w:rFonts w:ascii="Times New Roman" w:hAnsi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026EAE" w:rsidRPr="009D0CEF" w:rsidRDefault="00026EAE" w:rsidP="00026E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КЛАСС: 7-9</w:t>
            </w: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AE577F" w:rsidRDefault="00AE577F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Default="00026EAE" w:rsidP="00026EAE">
            <w:pPr>
              <w:rPr>
                <w:sz w:val="32"/>
                <w:szCs w:val="32"/>
              </w:rPr>
            </w:pPr>
          </w:p>
          <w:p w:rsidR="00026EAE" w:rsidRPr="009D0CEF" w:rsidRDefault="00026EAE" w:rsidP="00026EAE">
            <w:pPr>
              <w:ind w:left="1134" w:right="1132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C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  <w:p w:rsidR="00026EAE" w:rsidRPr="009D0CEF" w:rsidRDefault="00026EAE" w:rsidP="00026EAE">
            <w:pPr>
              <w:ind w:left="1134" w:right="1132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6EAE" w:rsidRPr="009D0CEF" w:rsidRDefault="00026EAE" w:rsidP="00026EAE">
            <w:pPr>
              <w:spacing w:line="360" w:lineRule="auto"/>
              <w:ind w:right="1132" w:firstLine="709"/>
              <w:rPr>
                <w:rFonts w:ascii="Times New Roman" w:hAnsi="Times New Roman"/>
                <w:sz w:val="28"/>
                <w:szCs w:val="28"/>
              </w:rPr>
            </w:pPr>
            <w:r w:rsidRPr="009D0CEF">
              <w:rPr>
                <w:rFonts w:ascii="Times New Roman" w:hAnsi="Times New Roman"/>
                <w:sz w:val="28"/>
                <w:szCs w:val="28"/>
              </w:rPr>
              <w:t>1. Планируемые результаты освоения учебного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«Алгебра»</w:t>
            </w:r>
          </w:p>
          <w:p w:rsidR="00026EAE" w:rsidRPr="009D0CEF" w:rsidRDefault="00026EAE" w:rsidP="00026EAE">
            <w:pPr>
              <w:spacing w:line="360" w:lineRule="auto"/>
              <w:ind w:right="1132" w:firstLine="709"/>
              <w:rPr>
                <w:rFonts w:ascii="Times New Roman" w:hAnsi="Times New Roman"/>
                <w:sz w:val="28"/>
                <w:szCs w:val="28"/>
              </w:rPr>
            </w:pPr>
            <w:r w:rsidRPr="009D0CEF">
              <w:rPr>
                <w:rFonts w:ascii="Times New Roman" w:hAnsi="Times New Roman"/>
                <w:sz w:val="28"/>
                <w:szCs w:val="28"/>
              </w:rPr>
              <w:t>2.Содержание учебного предмета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«Алгебра»</w:t>
            </w:r>
          </w:p>
          <w:p w:rsidR="00026EAE" w:rsidRDefault="00026EAE" w:rsidP="004B73F3">
            <w:pPr>
              <w:ind w:left="708"/>
              <w:rPr>
                <w:sz w:val="32"/>
                <w:szCs w:val="32"/>
              </w:rPr>
            </w:pPr>
            <w:r w:rsidRPr="009D0CE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Тематическое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планирование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учетом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рабочей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программы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воспитания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указанием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количества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3F3" w:rsidRPr="00D273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часов</w:t>
            </w:r>
            <w:r w:rsidR="004B73F3" w:rsidRPr="00D273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отводимых на изучение каждой темы</w:t>
            </w:r>
            <w:r w:rsidR="004B73F3">
              <w:rPr>
                <w:sz w:val="32"/>
                <w:szCs w:val="32"/>
              </w:rPr>
              <w:t xml:space="preserve"> </w:t>
            </w:r>
          </w:p>
          <w:p w:rsidR="00026EAE" w:rsidRDefault="00026EAE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7F" w:rsidRPr="00AE577F" w:rsidRDefault="00AE577F" w:rsidP="00AE577F">
            <w:pPr>
              <w:pStyle w:val="a4"/>
              <w:ind w:left="14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 учебного </w:t>
            </w:r>
            <w:r w:rsidRPr="00AE57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«Алгебра»</w:t>
            </w:r>
          </w:p>
        </w:tc>
      </w:tr>
      <w:tr w:rsidR="005316C0" w:rsidRPr="00026EAE" w:rsidTr="00A81471">
        <w:tc>
          <w:tcPr>
            <w:tcW w:w="2235" w:type="dxa"/>
          </w:tcPr>
          <w:p w:rsidR="005316C0" w:rsidRDefault="006D4C15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Личностные, </w:t>
            </w:r>
            <w:proofErr w:type="spellStart"/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26EA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</w:t>
            </w:r>
          </w:p>
          <w:p w:rsidR="00026EAE" w:rsidRPr="00026EAE" w:rsidRDefault="00026EAE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13182" w:type="dxa"/>
            <w:gridSpan w:val="5"/>
          </w:tcPr>
          <w:p w:rsidR="00A248C0" w:rsidRPr="00026EAE" w:rsidRDefault="00A248C0" w:rsidP="00026EAE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bookmark10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предметные результаты освое</w:t>
            </w:r>
            <w:r w:rsidR="00FB1FB5"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учебного предмета «Алгебра»</w:t>
            </w:r>
          </w:p>
          <w:p w:rsidR="000C7A36" w:rsidRPr="00026EAE" w:rsidRDefault="008E79C2" w:rsidP="00026EAE">
            <w:pPr>
              <w:tabs>
                <w:tab w:val="left" w:pos="2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Личностными результатами</w:t>
            </w:r>
            <w:r w:rsidR="000C7A36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 «Алгебра»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учебного курса </w:t>
            </w: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70A"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9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являются следующие качества:</w:t>
            </w:r>
            <w:r w:rsidR="000C7A36" w:rsidRPr="0002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A36" w:rsidRPr="00026EAE" w:rsidRDefault="000C7A36" w:rsidP="00026EAE">
            <w:pPr>
              <w:pStyle w:val="a4"/>
              <w:numPr>
                <w:ilvl w:val="0"/>
                <w:numId w:val="4"/>
              </w:numPr>
              <w:tabs>
                <w:tab w:val="left" w:pos="29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0C7A36" w:rsidRPr="00026EAE" w:rsidRDefault="000C7A36" w:rsidP="00026EAE">
            <w:pPr>
              <w:numPr>
                <w:ilvl w:val="0"/>
                <w:numId w:val="4"/>
              </w:numPr>
              <w:tabs>
                <w:tab w:val="left" w:pos="303"/>
              </w:tabs>
              <w:ind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026EA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26EAE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0C7A36" w:rsidRPr="00026EAE" w:rsidRDefault="000C7A36" w:rsidP="00026EAE">
            <w:pPr>
              <w:numPr>
                <w:ilvl w:val="0"/>
                <w:numId w:val="4"/>
              </w:numPr>
              <w:tabs>
                <w:tab w:val="left" w:pos="303"/>
              </w:tabs>
              <w:ind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0C7A36" w:rsidRPr="00026EAE" w:rsidRDefault="000C7A36" w:rsidP="00026EAE">
            <w:pPr>
              <w:numPr>
                <w:ilvl w:val="0"/>
                <w:numId w:val="4"/>
              </w:numPr>
              <w:tabs>
                <w:tab w:val="left" w:pos="278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умение контролировать процесс и результат учебной и математической деятельности;</w:t>
            </w:r>
          </w:p>
          <w:p w:rsidR="00F0507C" w:rsidRPr="00026EAE" w:rsidRDefault="000C7A36" w:rsidP="00026E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критичность мышления, инициатива, находчивость, активность п</w:t>
            </w:r>
            <w:r w:rsidR="00F0507C" w:rsidRPr="00026EAE">
              <w:rPr>
                <w:rFonts w:ascii="Times New Roman" w:hAnsi="Times New Roman"/>
                <w:sz w:val="24"/>
                <w:szCs w:val="24"/>
              </w:rPr>
              <w:t>ри решении математических задач</w:t>
            </w:r>
          </w:p>
          <w:p w:rsidR="00F0507C" w:rsidRPr="00026EAE" w:rsidRDefault="00F0507C" w:rsidP="00026EA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целостного мировоззрения, соответ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ствующего современному уровню развития науки и обще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ственной практики;</w:t>
            </w:r>
          </w:p>
          <w:p w:rsidR="008E79C2" w:rsidRPr="00026EAE" w:rsidRDefault="008E79C2" w:rsidP="00026EAE">
            <w:pPr>
              <w:numPr>
                <w:ilvl w:val="0"/>
                <w:numId w:val="4"/>
              </w:numPr>
              <w:tabs>
                <w:tab w:val="left" w:pos="276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 и настойчивость в достижении цели;</w:t>
            </w:r>
          </w:p>
          <w:p w:rsidR="008E79C2" w:rsidRPr="00026EAE" w:rsidRDefault="008E79C2" w:rsidP="00026EAE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 математической науке как сфере челове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ческой деятельности, об этапах её развития, о её значимо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для развития цивилизации;</w:t>
            </w:r>
          </w:p>
          <w:p w:rsidR="008E79C2" w:rsidRPr="00026EAE" w:rsidRDefault="008E79C2" w:rsidP="00026EAE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к эмоциональному восприятию математиче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ских объектов, задач, решений, рассуждений.</w:t>
            </w:r>
          </w:p>
          <w:p w:rsidR="008E79C2" w:rsidRPr="00026EAE" w:rsidRDefault="008E79C2" w:rsidP="00026EAE">
            <w:pPr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изучения курса «</w:t>
            </w:r>
            <w:r w:rsidR="008050A7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является формирование универсальных учебных действий (УУД):</w:t>
            </w:r>
          </w:p>
          <w:p w:rsidR="008E79C2" w:rsidRPr="00026EAE" w:rsidRDefault="008E79C2" w:rsidP="00026EAE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</w:t>
            </w: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E79C2" w:rsidRPr="00026EAE" w:rsidRDefault="008E79C2" w:rsidP="00026EAE">
            <w:pPr>
              <w:widowControl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обнаруживать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формулировать учебную проблему в классной и индивидуальной учебной деятельности;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выдвигать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решения проблемы, осознавать конечный результат, выбирать средства достижения цели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предложенных или их  искать самостоятельно;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(индивидуально или в группе) план решения проблемы (выполнения проекта);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предложенному или самостоятельно составленному плану,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(справочная литература,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сложныек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приборы, компьютер);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планировать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индивидуальную образовательную траекторию;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самостоятельно составленному плану, сверяясь с ни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целью деятельности, исправляя ошибки, используя самостоятельно подобранные средства (в том числе и Интернет);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пользоваться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выработанными критериями оценки и самооценки, исходя из цели и имеющихся критериев, различая результат и способы действий;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представления проекта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давать оценку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результатам;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осознавать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своего успеха или неуспеха и находить способы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 из ситуации неуспеха;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оценить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успешности своей индивидуальной образовательной деятельности;</w:t>
            </w:r>
          </w:p>
          <w:p w:rsidR="008E79C2" w:rsidRPr="00026EAE" w:rsidRDefault="008E79C2" w:rsidP="00026EAE">
            <w:pPr>
              <w:numPr>
                <w:ilvl w:val="0"/>
                <w:numId w:val="2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давать оценку своим личным качествам и чертам характера («каков я»), определять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развития («каким я хочу стать», «что мне для этого надо сделать»)</w:t>
            </w:r>
          </w:p>
          <w:p w:rsidR="008E79C2" w:rsidRPr="00026EAE" w:rsidRDefault="008E79C2" w:rsidP="00026EAE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анализировать, сравнивать, классифицировать и обобщать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и явления;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сравнение,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 обоснованное рассуждение, включающее установление причинно-следственных связей;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модели;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ычитывать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уровни текстовой информации. 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определять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источники необходимых сведений, производить поиск информации, анализировать и оценивать её достоверность. 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понимая позицию другого </w:t>
            </w: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человека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теории.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самому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      </w:r>
          </w:p>
          <w:p w:rsidR="008E79C2" w:rsidRPr="00026EAE" w:rsidRDefault="008E79C2" w:rsidP="00026EAE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использовать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 w:rsidR="008E79C2" w:rsidRPr="00026EAE" w:rsidRDefault="008E79C2" w:rsidP="00026EAE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организовывать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отстаивая свою точку зрения,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 аргументы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подтверждая их фактами; </w:t>
            </w:r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дискуссии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 выдвинуть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контраргументы;</w:t>
            </w:r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критично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относиться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своему мнению, с достоинством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ошибочность своего мнения (если оно таково) и корректировать его;</w:t>
            </w:r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понимая позицию другого,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8E79C2" w:rsidRPr="00026EAE" w:rsidRDefault="008E79C2" w:rsidP="00026EAE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взглянуть на ситуацию с иной позиции и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договариваться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людьми иных позиций.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умение пользоваться математическими формулами и самостоятельно составлять </w:t>
            </w:r>
            <w:r w:rsidR="00F0507C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зависимостей между вели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чинами на основе обобщения частных случаев и эксперимента;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решать линейны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квадратные уравнения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приводимые к ним уравнения,  системы; применять графические представления для решения и исследования уравнений,  систем; применять полученные умения для решения задач из математики, смежных предметов, практики;</w:t>
            </w:r>
          </w:p>
          <w:p w:rsidR="008E79C2" w:rsidRPr="00026EAE" w:rsidRDefault="008E79C2" w:rsidP="00026EA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овладение системой 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понятий, функцио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 языком и символикой, умение строить графики функций, описывать их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свойства, использовать функцио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нально-графические представления для описания и анализа математических</w:t>
            </w:r>
            <w:r w:rsidR="00B55EB4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и реальных зависимостей;</w:t>
            </w:r>
          </w:p>
          <w:p w:rsidR="00B55EB4" w:rsidRPr="00026EAE" w:rsidRDefault="00B55EB4" w:rsidP="00026EAE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79C2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79C2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      </w:r>
            <w:proofErr w:type="gramStart"/>
            <w:r w:rsidR="008E79C2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EA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26EAE">
              <w:rPr>
                <w:rFonts w:ascii="Times New Roman" w:hAnsi="Times New Roman"/>
                <w:sz w:val="24"/>
                <w:szCs w:val="24"/>
              </w:rPr>
              <w:t>сознание значения математики для повседневной жизни человека;</w:t>
            </w:r>
          </w:p>
          <w:p w:rsidR="00FB1FB5" w:rsidRPr="00026EAE" w:rsidRDefault="00FB1FB5" w:rsidP="0002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предметные результаты</w:t>
            </w:r>
          </w:p>
          <w:p w:rsidR="00133A7A" w:rsidRPr="00026EAE" w:rsidRDefault="00133A7A" w:rsidP="0002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7-й класс.</w:t>
            </w:r>
          </w:p>
          <w:p w:rsidR="00133A7A" w:rsidRPr="00026EAE" w:rsidRDefault="00133A7A" w:rsidP="00026EAE">
            <w:p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математических задач, их обосновании и проверке найденного решения </w:t>
            </w:r>
            <w:r w:rsidRPr="00026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знание о: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натуральных, целых, рациональных, числах;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натуральными показателями и их свойствах;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правилах действий с ними;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правилах действий с ними;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сокращённого умножения;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методах доказательства тождеств;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линейных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неизвестным и методах их решения;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3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линейных уравнений с двумя неизвестными и методах их решения.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одночленами и многочленами;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выражениях формулы сокращённого умножения и применять их;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раскладывать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многочлены на множители;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тождественные преобразования целых алгебраических выражений;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тождества с целыми алгебраическими выражениями;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уравнения с одним неизвестным;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двух линейных уравнений с двумя неизвестными методом подстановки и методом алгебраического сложения;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с помощью линейных уравнений и систем;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жизненных (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задач, в которых используются математические средства;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средства.</w:t>
            </w:r>
          </w:p>
          <w:p w:rsidR="00133A7A" w:rsidRPr="00026EAE" w:rsidRDefault="00133A7A" w:rsidP="00026E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8-й класс.</w:t>
            </w:r>
          </w:p>
          <w:p w:rsidR="00133A7A" w:rsidRPr="00026EAE" w:rsidRDefault="00133A7A" w:rsidP="00026EAE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математических задач, их обосновании и проверке найденного решения </w:t>
            </w:r>
            <w:r w:rsidRPr="00026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знание о: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алгебраической дроби; основном свойстве дроби;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с алгебраическими дробями;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целыми показателями и их свойствах;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стандартном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9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5.75pt" o:ole="">
                  <v:imagedata r:id="rId9" o:title=""/>
                </v:shape>
                <o:OLEObject Type="Embed" ProgID="Equation.3" ShapeID="_x0000_i1025" DrawAspect="Content" ObjectID="_1689839023" r:id="rId10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400">
                <v:shape id="_x0000_i1026" type="#_x0000_t75" style="width:33.75pt;height:20.25pt" o:ole="">
                  <v:imagedata r:id="rId11" o:title=""/>
                </v:shape>
                <o:OLEObject Type="Embed" ProgID="Equation.3" ShapeID="_x0000_i1026" DrawAspect="Content" ObjectID="_1689839024" r:id="rId12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27" type="#_x0000_t75" style="width:32.25pt;height:30.75pt" o:ole="">
                  <v:imagedata r:id="rId13" o:title=""/>
                </v:shape>
                <o:OLEObject Type="Embed" ProgID="Equation.3" ShapeID="_x0000_i1027" DrawAspect="Content" ObjectID="_1689839025" r:id="rId14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свойствах и графиках;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корня и арифметического квадратного корня;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арифметических квадратных корней;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80">
                <v:shape id="_x0000_i1028" type="#_x0000_t75" style="width:39.75pt;height:18.75pt" o:ole="">
                  <v:imagedata r:id="rId15" o:title=""/>
                </v:shape>
                <o:OLEObject Type="Embed" ProgID="Equation.3" ShapeID="_x0000_i1028" DrawAspect="Content" ObjectID="_1689839026" r:id="rId16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свойствах и графике;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 для корней квадратного уравнения;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теореме Виета для приведённого и общего квадратного уравнения;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целых рациональных уравнений: методе разложения на множители и методе замены неизвестного;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дробных рациональных уравнений;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статистических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наборов чисел и способах их нахождения;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интервальном методе анализа данных;</w:t>
            </w:r>
            <w:proofErr w:type="gramEnd"/>
          </w:p>
          <w:p w:rsidR="00133A7A" w:rsidRPr="00026EAE" w:rsidRDefault="00133A7A" w:rsidP="00026EAE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гистограмме и методе её построения.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Сокращать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алгебраические дроби;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с алгебраическими дробями;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степеней с целыми показателями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в стандартном виде;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тождественные преобразования рациональных выражений;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тождества с рациональными выражениями;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графики функций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99" w:dyaOrig="320">
                <v:shape id="_x0000_i1029" type="#_x0000_t75" style="width:50.25pt;height:15.75pt" o:ole="">
                  <v:imagedata r:id="rId9" o:title=""/>
                </v:shape>
                <o:OLEObject Type="Embed" ProgID="Equation.3" ShapeID="_x0000_i1029" DrawAspect="Content" ObjectID="_1689839027" r:id="rId17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400">
                <v:shape id="_x0000_i1030" type="#_x0000_t75" style="width:33.75pt;height:20.25pt" o:ole="">
                  <v:imagedata r:id="rId11" o:title=""/>
                </v:shape>
                <o:OLEObject Type="Embed" ProgID="Equation.3" ShapeID="_x0000_i1030" DrawAspect="Content" ObjectID="_1689839028" r:id="rId18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031" type="#_x0000_t75" style="width:32.25pt;height:30.75pt" o:ole="">
                  <v:imagedata r:id="rId13" o:title=""/>
                </v:shape>
                <o:OLEObject Type="Embed" ProgID="Equation.3" ShapeID="_x0000_i1031" DrawAspect="Content" ObjectID="_1689839029" r:id="rId19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их свойства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квадратные корни;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арифметических квадратных корней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тождественные преобразования выражений, содержащих квадратные корни;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 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80" w:dyaOrig="380">
                <v:shape id="_x0000_i1032" type="#_x0000_t75" style="width:39.75pt;height:18.75pt" o:ole="">
                  <v:imagedata r:id="rId15" o:title=""/>
                </v:shape>
                <o:OLEObject Type="Embed" ProgID="Equation.3" ShapeID="_x0000_i1032" DrawAspect="Content" ObjectID="_1689839030" r:id="rId20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его свойства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уравнения;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применять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теорему Виета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рациональные уравнения методом разложения на множители и методом замены неизвестного;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дробные рациональные уравнения;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с помощью квадратных и рациональных уравнений;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статистические характеристики наборов чисел;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частот (абсолютных и относительных), а также таблицы накопленных частот;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интервальный метод для анализа числовых данных;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гистограммы и использовать их для анализа числовых данных;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сочетаний и число размещений;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жизненных (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задач, в которых используются математические средства;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  <w:p w:rsidR="00133A7A" w:rsidRPr="00026EAE" w:rsidRDefault="00133A7A" w:rsidP="0002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9-й класс.</w:t>
            </w:r>
          </w:p>
          <w:p w:rsidR="00133A7A" w:rsidRPr="00026EAE" w:rsidRDefault="00133A7A" w:rsidP="00026EAE">
            <w:pPr>
              <w:shd w:val="clear" w:color="auto" w:fill="FFFFFF"/>
              <w:ind w:firstLine="6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решении математических задач, их обосновании и проверке найденного решения </w:t>
            </w:r>
            <w:r w:rsidRPr="00026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знание о: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квадратичной функции;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графика квадратичной функции;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числовых неравенств;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линейных неравенств;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квадратных неравенств;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методе интервалов для решения рациональных неравенств;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систем и совокупностей неравенств;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и графике функции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00" w:dyaOrig="400">
                <v:shape id="_x0000_i1033" type="#_x0000_t75" style="width:34.5pt;height:20.25pt" o:ole="">
                  <v:imagedata r:id="rId21" o:title=""/>
                </v:shape>
                <o:OLEObject Type="Embed" ProgID="Equation.3" ShapeID="_x0000_i1033" DrawAspect="Content" ObjectID="_1689839031" r:id="rId22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натуральном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свойствах корней степени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степенях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рациональными показателями и их свойствах;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систем рациональных уравнений;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свойствах арифметической прогрессии; формуле для нахождения суммы её нескольких первых членов;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свойствах геометрической прогрессии; формуле для нахождения суммы её нескольких первых членов;</w:t>
            </w:r>
          </w:p>
          <w:p w:rsidR="00133A7A" w:rsidRPr="00026EAE" w:rsidRDefault="00133A7A" w:rsidP="00026EAE">
            <w:pPr>
              <w:widowControl w:val="0"/>
              <w:numPr>
                <w:ilvl w:val="0"/>
                <w:numId w:val="34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формуле для суммы бесконечной геометрической прогрессии со знаменателем, меньшим по модулю единицы.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квадратичной функции и использовать его при решении задач;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числовых неравен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преобразования неравенств;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неравенства;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линейные неравенства;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квадратные неравенства;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неравенства методом интервалов;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совокупности неравенств;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  <w:r w:rsidRPr="00026EA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00" w:dyaOrig="400">
                <v:shape id="_x0000_i1034" type="#_x0000_t75" style="width:34.5pt;height:20.25pt" o:ole="">
                  <v:imagedata r:id="rId21" o:title=""/>
                </v:shape>
                <o:OLEObject Type="Embed" ProgID="Equation.3" ShapeID="_x0000_i1034" DrawAspect="Content" ObjectID="_1689839032" r:id="rId23"/>
              </w:objec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натуральном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использовать его при решении задач;</w:t>
            </w:r>
            <w:proofErr w:type="gramEnd"/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корни степени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корней степени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тождественных преобразованиях;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степеней с рациональными показателями;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рациональных уравнений;</w:t>
            </w:r>
          </w:p>
          <w:p w:rsidR="00133A7A" w:rsidRPr="00026EAE" w:rsidRDefault="00133A7A" w:rsidP="00026EA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с помощью систем рациональных уравнений;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на арифметическую и геометрическую прогрессии;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бесконечной геометрической прогрессии со знаменателем, меньшим по модулю единицы;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жизненных (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задач, в которых используются математические средства;</w:t>
            </w:r>
          </w:p>
          <w:p w:rsidR="00133A7A" w:rsidRPr="00026EAE" w:rsidRDefault="00133A7A" w:rsidP="00026EAE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(результат проектной деятельности), для изучения и описания которого используются математические средства.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Выпускник научится в 7-9 классах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Элементы теории множеств и математической логики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на базовом уровне  понятиями: множество, элемент множества, подмножество, принадлежность;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задавать множества перечислением их элементов;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находить пересечение, объединение, подмножество в простейших ситуациях;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приводить примеры и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контрпримеры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для подтверждения своих высказываний.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графическое представление множе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ств дл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 описания реальных процессов и явлений, при решении задач других учебных предметов.</w:t>
            </w: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Числа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рациональное число, арифметический квадратный корень;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оценивать значение квадратного корня из положительного целого числа;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распознавать рациональные и иррациональные числа;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сравнивать числа.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оценивать результаты вычислений при решении практических задач;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сравнение чисел в реальных ситуациях;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составлять числовые выражения при решении практических задач и задач из других учебных предметов.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Тождественные преобразования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несложные преобразования дробно-линейных выражений и выражений с квадратными корнями.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понимать смысл записи числа в стандартном виде;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на базовом уровне понятием «стандартная запись числа».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Уравнения и неравенства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проверять справедливость числовых равенств;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квадратные уравнения по формуле корней квадратного уравнения;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составлять и решать линейные уравнения при решении задач, возникающих в других учебных предметах.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Функции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Находить значение функции по заданному значению аргумента;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находить значение аргумента по заданному значению функции в несложных ситуациях;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по графику находить область определения, множество значений, нули функции, промежутки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знакопостоянства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промежутки возрастания и убывания, наибольшее и наименьшее значения функции;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строить график линейной функции;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определять приближенные значения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координат точки пересечения графиков функций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свойства линейной функц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ии и ее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график при решении задач из других учебных предметов.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Текстовые задачи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несложные сюжетные задачи разных типов на все арифметические действия;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составлять план решения задачи;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выделять этапы решения задачи;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интерпретировать вычислительные результаты в задаче, исследовать полученное решение задачи;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несложные логические задачи методом рассуждений.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выдвигать гипотезы о возможных предельных значениях искомых в задаче величин (делать прикидку).</w:t>
            </w: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lastRenderedPageBreak/>
              <w:t>История математики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Описывать отдельные выдающиеся результаты, полученные в ходе развития математики как науки;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знать примеры математических открытий и их авторов, в связи с отечественной и всемирной историей;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понимать роль математики в развитии России.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Методы математики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Выбирать подходящий изученный метод для решения изученных типов математических задач;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Выпускник получит возможность научиться в 7-9 классах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(для обеспечения возможности успешного продолжения образования на базовом и углубленном уровнях)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Элементы теории множеств и математической логики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  <w:proofErr w:type="gramEnd"/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изображать множества и отношение множеств с помощью кругов Эйлера;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определять принадлежность элемента множеству, объединению и пересечению множеств;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задавать множество с помощью перечисления элементов, словесного описания;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proofErr w:type="gramEnd"/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строить высказывания, отрицания высказываний.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строить цепочки умозаключений на основе использования правил логики;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Числа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округление рациональных чисел с заданной точностью;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сравнивать рациональные и иррациональные числа;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представлять рациональное число в виде десятичной дроби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записывать и округлять числовые значения реальных величин с использованием разных систем измерения.</w:t>
            </w:r>
          </w:p>
          <w:p w:rsidR="00DC67BD" w:rsidRPr="00026EAE" w:rsidRDefault="00DC67BD" w:rsidP="00026EAE">
            <w:pPr>
              <w:ind w:hanging="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Тождественные преобразования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раскладывать на множители квадратный   трехчлен;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преобразования выражений, содержащих квадратные корни;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выделять квадрат суммы или разности двучлена в выражениях, содержащих квадратные корни;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преобразования выражений, содержащих модуль.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преобразования алгебраических выражений при решении задач других учебных предметов.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 xml:space="preserve">Уравнения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Оперировать понятиями: уравнение, корень уравнения, равносильные уравнения, область определения уравнения;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решать квадратные уравнения и уравнения, сводимые к 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квадратным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помощью тождественных преобразований;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дробно-линейные уравнения;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простейшие иррациональные уравнения;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уравнения способом разложения на множители и замены переменной;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несложные квадратные уравнения с параметром;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решать несложные системы линейных уравнений с параметрами.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Функции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знакопостоянства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строить графики квадратичной функций, обратной пропорциональности, функции вида: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bidi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bidi="en-US"/>
                    </w:rPr>
                    <m:t>х</m:t>
                  </m:r>
                </m:e>
              </m:rad>
            </m:oMath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;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исследовать функцию по ее графику;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 xml:space="preserve">находить множество значений, нули, промежутки </w:t>
            </w:r>
            <w:proofErr w:type="spell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знакопостоянства</w:t>
            </w:r>
            <w:proofErr w:type="spell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монотонности квадратичной функции;</w:t>
            </w:r>
          </w:p>
          <w:p w:rsidR="00DC67BD" w:rsidRPr="00026EAE" w:rsidRDefault="00DC67BD" w:rsidP="00026EA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В повседневной жизни и при изучении других предметов: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иллюстрировать с помощью графика реальную зависимость или процесс по их характеристикам;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свойства и график квадратичной функции при решении задач из других учебных предметов.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История математики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Характеризовать вклад выдающихся математиков в развитие математики и иных научных областей;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понимать роль математики в развитии России.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DC67BD" w:rsidRPr="00026EAE" w:rsidRDefault="00DC67BD" w:rsidP="00026E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Методы математики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Используя изученные методы, проводить доказательство, выполнять опровержение;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выбирать изученные методы и их комбинации для решения математических задач;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DC67BD" w:rsidRPr="00026EAE" w:rsidRDefault="00DC67BD" w:rsidP="00026EAE">
            <w:pPr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•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ab/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433F59" w:rsidRPr="00026EAE" w:rsidRDefault="00433F59" w:rsidP="00026EAE">
            <w:pPr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</w:pPr>
            <w:bookmarkStart w:id="2" w:name="bookmark13"/>
            <w:bookmarkEnd w:id="1"/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  <w:t>Планируемые результаты обучения алгебре в 7 класс</w:t>
            </w:r>
            <w:bookmarkEnd w:id="2"/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433F59" w:rsidRPr="00026EAE" w:rsidRDefault="00433F59" w:rsidP="00026EAE">
            <w:pPr>
              <w:keepNext/>
              <w:keepLines/>
              <w:ind w:hanging="280"/>
              <w:jc w:val="both"/>
              <w:outlineLvl w:val="2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 xml:space="preserve"> </w:t>
            </w:r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Алгебраические выражения </w:t>
            </w:r>
          </w:p>
          <w:p w:rsidR="00433F59" w:rsidRPr="00026EAE" w:rsidRDefault="00433F59" w:rsidP="00026EAE">
            <w:pPr>
              <w:ind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473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оперировать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473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выполнять преобразование выражений, содержащих степени с натуральными показателями;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473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473"/>
              </w:tabs>
              <w:ind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:rsidR="00433F59" w:rsidRPr="00026EAE" w:rsidRDefault="00433F59" w:rsidP="0002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получит возможность: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433F59" w:rsidRPr="00026EAE" w:rsidRDefault="00433F59" w:rsidP="00026EAE">
            <w:pPr>
              <w:keepNext/>
              <w:keepLines/>
              <w:tabs>
                <w:tab w:val="left" w:pos="3770"/>
                <w:tab w:val="left" w:leader="hyphen" w:pos="4529"/>
              </w:tabs>
              <w:outlineLvl w:val="2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 xml:space="preserve"> Уравнения</w:t>
            </w:r>
          </w:p>
          <w:p w:rsidR="00433F59" w:rsidRPr="00026EAE" w:rsidRDefault="00433F59" w:rsidP="0002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решать линейные уравнения с одной переменной, системы двух уравнений с двумя переменными;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433F59" w:rsidRPr="00026EAE" w:rsidRDefault="00433F59" w:rsidP="0002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получит возможность: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75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433F59" w:rsidRPr="00026EAE" w:rsidRDefault="00433F59" w:rsidP="00026EAE">
            <w:pPr>
              <w:keepNext/>
              <w:keepLines/>
              <w:tabs>
                <w:tab w:val="left" w:pos="3703"/>
                <w:tab w:val="left" w:leader="hyphen" w:pos="4459"/>
              </w:tabs>
              <w:outlineLvl w:val="2"/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</w:rPr>
              <w:t>Функции</w:t>
            </w:r>
          </w:p>
          <w:p w:rsidR="00433F59" w:rsidRPr="00026EAE" w:rsidRDefault="00433F59" w:rsidP="0002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  <w:p w:rsidR="00433F59" w:rsidRPr="00026EAE" w:rsidRDefault="00433F59" w:rsidP="00026E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• понимать и использовать функциональные понятия, язык (термины, символические обозначения);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240"/>
              </w:tabs>
              <w:ind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строить графики линейной функций, исследовать свойства числовых функций на основе изучения поведения их графиков;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240"/>
              </w:tabs>
              <w:ind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433F59" w:rsidRPr="00026EAE" w:rsidRDefault="00433F59" w:rsidP="00026EAE">
            <w:pPr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Учащийся получит возможность:</w:t>
            </w:r>
          </w:p>
          <w:p w:rsidR="00433F59" w:rsidRPr="00026EAE" w:rsidRDefault="00433F59" w:rsidP="00026EAE">
            <w:pPr>
              <w:numPr>
                <w:ilvl w:val="0"/>
                <w:numId w:val="5"/>
              </w:numPr>
              <w:tabs>
                <w:tab w:val="left" w:pos="235"/>
              </w:tabs>
              <w:ind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      </w:r>
          </w:p>
          <w:p w:rsidR="00B55EB4" w:rsidRPr="00026EAE" w:rsidRDefault="00433F59" w:rsidP="00026EAE">
            <w:pPr>
              <w:numPr>
                <w:ilvl w:val="0"/>
                <w:numId w:val="5"/>
              </w:numPr>
              <w:tabs>
                <w:tab w:val="left" w:pos="240"/>
              </w:tabs>
              <w:ind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hAnsi="Times New Roman"/>
                <w:sz w:val="24"/>
                <w:szCs w:val="24"/>
              </w:rPr>
              <w:t xml:space="preserve">использовать функциональные представления и свойства функций для решения математических задач </w:t>
            </w:r>
            <w:proofErr w:type="gramStart"/>
            <w:r w:rsidRPr="00026EA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26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6EAE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 w:rsidRPr="00026EAE">
              <w:rPr>
                <w:rFonts w:ascii="Times New Roman" w:hAnsi="Times New Roman"/>
                <w:sz w:val="24"/>
                <w:szCs w:val="24"/>
              </w:rPr>
              <w:t xml:space="preserve"> личных разделов курса.</w:t>
            </w:r>
          </w:p>
          <w:p w:rsidR="001A4F9C" w:rsidRPr="00026EAE" w:rsidRDefault="0028140E" w:rsidP="00026EAE">
            <w:pPr>
              <w:tabs>
                <w:tab w:val="left" w:pos="240"/>
              </w:tabs>
              <w:jc w:val="both"/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</w:pPr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  <w:t>Планируемые результаты обучения алгебре в 8 классе</w:t>
            </w:r>
          </w:p>
          <w:p w:rsidR="00BF35B5" w:rsidRPr="00026EAE" w:rsidRDefault="0028140E" w:rsidP="00026EAE">
            <w:pPr>
              <w:tabs>
                <w:tab w:val="left" w:pos="240"/>
              </w:tabs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Алгебраические выражения</w:t>
            </w:r>
          </w:p>
          <w:p w:rsidR="00BF35B5" w:rsidRPr="00026EAE" w:rsidRDefault="00BF35B5" w:rsidP="00026EAE">
            <w:pPr>
              <w:tabs>
                <w:tab w:val="left" w:pos="240"/>
              </w:tabs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Выпускник научится:</w:t>
            </w:r>
          </w:p>
          <w:p w:rsidR="0028140E" w:rsidRPr="00026EAE" w:rsidRDefault="0028140E" w:rsidP="00026EAE">
            <w:pPr>
              <w:pStyle w:val="a4"/>
              <w:numPr>
                <w:ilvl w:val="0"/>
                <w:numId w:val="29"/>
              </w:numPr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28140E" w:rsidRPr="00026EAE" w:rsidRDefault="0028140E" w:rsidP="00026EAE">
            <w:pPr>
              <w:pStyle w:val="a4"/>
              <w:numPr>
                <w:ilvl w:val="0"/>
                <w:numId w:val="25"/>
              </w:numPr>
              <w:ind w:left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Выпускник получит возможность научиться: </w:t>
            </w:r>
          </w:p>
          <w:p w:rsidR="0028140E" w:rsidRPr="00026EAE" w:rsidRDefault="0028140E" w:rsidP="00026EAE">
            <w:pPr>
              <w:pStyle w:val="a4"/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выполнять многошаговые преобразования рациональных выражений, применяя широкий набор способов и приёмов; </w:t>
            </w:r>
          </w:p>
          <w:p w:rsidR="0028140E" w:rsidRPr="00026EAE" w:rsidRDefault="0028140E" w:rsidP="00026EAE">
            <w:pPr>
              <w:pStyle w:val="a4"/>
              <w:numPr>
                <w:ilvl w:val="0"/>
                <w:numId w:val="26"/>
              </w:numPr>
              <w:ind w:left="0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применять тождественные преобразования для решения задач из различных разделов курса.</w:t>
            </w:r>
          </w:p>
          <w:p w:rsidR="0028140E" w:rsidRPr="00026EAE" w:rsidRDefault="0028140E" w:rsidP="00026EAE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Уравнения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Выпускник научится: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решать основные виды рациональных уравнений с одной переменной,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применять графические представления для исследования уравнений,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Выпускник получит возможность</w:t>
            </w: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28140E" w:rsidRPr="00026EAE" w:rsidRDefault="0028140E" w:rsidP="00026EAE">
            <w:pPr>
              <w:ind w:firstLine="709"/>
              <w:jc w:val="both"/>
              <w:outlineLvl w:val="0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Числовые множества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Выпускник научится: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понимать терминологию и символику, связанные с понятием множества, выполнять операции над множествами;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использовать начальные представления о множестве действительных чисел.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Выпускник получит возможность</w:t>
            </w: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развивать представление о множествах;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развивать представление о числе и числовых системах от натуральных до действительных чисел; о роли вычислений в практике;</w:t>
            </w:r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развить и углубить знания о десятичной записи действительных чисел (периодические и непериодические дроби).</w:t>
            </w:r>
          </w:p>
          <w:p w:rsidR="0028140E" w:rsidRPr="00026EAE" w:rsidRDefault="0028140E" w:rsidP="00026EAE">
            <w:pPr>
              <w:ind w:firstLine="709"/>
              <w:jc w:val="both"/>
              <w:outlineLvl w:val="0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Функции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научится: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Calibri" w:eastAsia="Calibri" w:hAnsi="Calibri" w:cs="Times New Roman"/>
                <w:sz w:val="24"/>
                <w:szCs w:val="24"/>
              </w:rPr>
              <w:t>• </w:t>
            </w: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графики элементарных функций, исследовать свойства числовых функций на основе изучения поведения их графиков;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• понимать и использовать язык последовательностей (термины, символические обозначения)</w:t>
            </w:r>
          </w:p>
          <w:p w:rsidR="0028140E" w:rsidRPr="00026EAE" w:rsidRDefault="0028140E" w:rsidP="00026EAE">
            <w:pPr>
              <w:ind w:firstLine="5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 контекстом из реальной жизни.</w:t>
            </w:r>
            <w:proofErr w:type="gramEnd"/>
          </w:p>
          <w:p w:rsidR="0028140E" w:rsidRPr="00026EAE" w:rsidRDefault="0028140E" w:rsidP="00026EAE">
            <w:pPr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Выпускник получит возможность</w:t>
            </w: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8140E" w:rsidRPr="00026EAE" w:rsidRDefault="0028140E" w:rsidP="00026EAE">
            <w:pPr>
              <w:ind w:firstLine="567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      </w:r>
          </w:p>
          <w:p w:rsidR="0028140E" w:rsidRPr="00026EAE" w:rsidRDefault="0028140E" w:rsidP="00026EAE">
            <w:pPr>
              <w:ind w:firstLine="5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6E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• </w:t>
            </w:r>
            <w:r w:rsidRPr="00026EAE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использовать функциональные представления и свойства функций решения математических задач из различных разделов курса;</w:t>
            </w:r>
          </w:p>
          <w:p w:rsidR="0028140E" w:rsidRPr="00026EAE" w:rsidRDefault="0028140E" w:rsidP="00026EAE">
            <w:pPr>
              <w:ind w:firstLine="56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решать комбинированные задачи с применением формул 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-го члена и суммы первых 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членов арифметической и геометрической прогрессий, применяя при этом аппарат уравнений и неравенств;</w:t>
            </w:r>
          </w:p>
          <w:p w:rsidR="0028140E" w:rsidRPr="00026EAE" w:rsidRDefault="0028140E" w:rsidP="00026EAE">
            <w:pPr>
              <w:ind w:firstLine="56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</w:t>
            </w:r>
            <w:r w:rsidRPr="00026E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      </w:r>
          </w:p>
          <w:p w:rsidR="008050A7" w:rsidRPr="00026EAE" w:rsidRDefault="008050A7" w:rsidP="00026EAE">
            <w:pPr>
              <w:tabs>
                <w:tab w:val="left" w:pos="240"/>
              </w:tabs>
              <w:jc w:val="both"/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</w:pPr>
            <w:r w:rsidRPr="00026EAE">
              <w:rPr>
                <w:rFonts w:ascii="Times New Roman" w:eastAsia="Franklin Gothic Book" w:hAnsi="Times New Roman" w:cs="Times New Roman"/>
                <w:b/>
                <w:sz w:val="24"/>
                <w:szCs w:val="24"/>
                <w:u w:val="single"/>
              </w:rPr>
              <w:t>Планируемые результаты обучения алгебре в 9 классе</w:t>
            </w:r>
          </w:p>
          <w:p w:rsidR="008050A7" w:rsidRPr="00026EAE" w:rsidRDefault="008050A7" w:rsidP="00026EAE">
            <w:pPr>
              <w:tabs>
                <w:tab w:val="left" w:pos="240"/>
              </w:tabs>
              <w:jc w:val="both"/>
              <w:rPr>
                <w:rFonts w:ascii="Times New Roman" w:eastAsia="Franklin Gothic Book" w:hAnsi="Times New Roman" w:cs="Times New Roman"/>
                <w:b/>
                <w:i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b/>
                <w:i/>
                <w:sz w:val="24"/>
                <w:szCs w:val="24"/>
              </w:rPr>
              <w:t>Неравенства</w:t>
            </w:r>
          </w:p>
          <w:p w:rsidR="008050A7" w:rsidRPr="00026EAE" w:rsidRDefault="008050A7" w:rsidP="00026EAE">
            <w:pPr>
              <w:tabs>
                <w:tab w:val="left" w:pos="240"/>
              </w:tabs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Выпускник научится:</w:t>
            </w:r>
          </w:p>
          <w:p w:rsidR="008050A7" w:rsidRPr="00026EAE" w:rsidRDefault="008050A7" w:rsidP="00026EAE">
            <w:pPr>
              <w:pStyle w:val="a4"/>
              <w:numPr>
                <w:ilvl w:val="0"/>
                <w:numId w:val="31"/>
              </w:numPr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8050A7" w:rsidRPr="00026EAE" w:rsidRDefault="008050A7" w:rsidP="00026EAE">
            <w:pPr>
              <w:pStyle w:val="a4"/>
              <w:numPr>
                <w:ilvl w:val="0"/>
                <w:numId w:val="31"/>
              </w:numPr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</w:t>
            </w:r>
            <w:r w:rsidR="006C2F84"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;</w:t>
            </w:r>
          </w:p>
          <w:p w:rsidR="006C2F84" w:rsidRPr="00026EAE" w:rsidRDefault="006C2F84" w:rsidP="00026EAE">
            <w:pPr>
              <w:pStyle w:val="a4"/>
              <w:numPr>
                <w:ilvl w:val="0"/>
                <w:numId w:val="31"/>
              </w:numPr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применять аппарат неравен</w:t>
            </w:r>
            <w:proofErr w:type="gramStart"/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ств дл</w:t>
            </w:r>
            <w:proofErr w:type="gramEnd"/>
            <w:r w:rsidRPr="00026EAE">
              <w:rPr>
                <w:rFonts w:ascii="Times New Roman" w:eastAsia="Franklin Gothic Book" w:hAnsi="Times New Roman" w:cs="Times New Roman"/>
                <w:sz w:val="24"/>
                <w:szCs w:val="24"/>
              </w:rPr>
              <w:t>я решения задач из различных разделов курса.</w:t>
            </w:r>
          </w:p>
          <w:p w:rsidR="008050A7" w:rsidRPr="00026EAE" w:rsidRDefault="006C2F84" w:rsidP="00026EAE">
            <w:pPr>
              <w:tabs>
                <w:tab w:val="left" w:pos="240"/>
              </w:tabs>
              <w:jc w:val="both"/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6C2F84" w:rsidRPr="00026EAE" w:rsidRDefault="006C2F84" w:rsidP="00026EAE">
            <w:pPr>
              <w:pStyle w:val="a4"/>
              <w:numPr>
                <w:ilvl w:val="0"/>
                <w:numId w:val="32"/>
              </w:numPr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>освоить разнообразные приёмы доказательства неравенств; уверенно применять аппарат неравен</w:t>
            </w:r>
            <w:proofErr w:type="gramStart"/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>ств дл</w:t>
            </w:r>
            <w:proofErr w:type="gramEnd"/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>я решения разнообразных математических задач, задач из смежных предметов и практики;</w:t>
            </w:r>
          </w:p>
          <w:p w:rsidR="00A248C0" w:rsidRPr="00026EAE" w:rsidRDefault="006C2F84" w:rsidP="00026EAE">
            <w:pPr>
              <w:pStyle w:val="a4"/>
              <w:numPr>
                <w:ilvl w:val="0"/>
                <w:numId w:val="32"/>
              </w:numPr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</w:pPr>
            <w:proofErr w:type="gramStart"/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 xml:space="preserve">применять графическое представление для исследования неравенств, систем неравенств, содержащих буквенные </w:t>
            </w:r>
            <w:proofErr w:type="spellStart"/>
            <w:r w:rsidRPr="00026EAE"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  <w:t>коэффциенты</w:t>
            </w:r>
            <w:proofErr w:type="spellEnd"/>
            <w:proofErr w:type="gramEnd"/>
          </w:p>
          <w:p w:rsidR="00A248C0" w:rsidRPr="00026EAE" w:rsidRDefault="00A248C0" w:rsidP="00026EA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функции</w:t>
            </w:r>
          </w:p>
          <w:p w:rsidR="00A248C0" w:rsidRPr="00026EAE" w:rsidRDefault="00A248C0" w:rsidP="00026EA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C0" w:rsidRPr="00026EAE" w:rsidRDefault="00A248C0" w:rsidP="00026EAE">
            <w:pPr>
              <w:pStyle w:val="a4"/>
              <w:tabs>
                <w:tab w:val="left" w:pos="240"/>
              </w:tabs>
              <w:ind w:left="0"/>
              <w:jc w:val="both"/>
              <w:rPr>
                <w:rFonts w:ascii="Times New Roman" w:eastAsia="Franklin Gothic Book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функциональные понятия и язык (термины, символические обозначения);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026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8C0" w:rsidRPr="00026EAE" w:rsidRDefault="00A248C0" w:rsidP="00026EAE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язык последовательностей (термины, символические обозначения);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решать комбинированные задачи с применением формул n-</w:t>
            </w:r>
            <w:proofErr w:type="spellStart"/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proofErr w:type="spellEnd"/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A248C0" w:rsidRPr="00026EAE" w:rsidRDefault="00A248C0" w:rsidP="00026EA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026EA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      </w:r>
          </w:p>
          <w:p w:rsidR="00E712AC" w:rsidRPr="00026EAE" w:rsidRDefault="00E712AC" w:rsidP="00026EAE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Описательная статистика</w:t>
            </w: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использовать простейшие способы представления и анализа статистических данных.</w:t>
            </w: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12AC" w:rsidRPr="00026EAE" w:rsidRDefault="00E712AC" w:rsidP="00026EAE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Случайные события и вероятность</w:t>
            </w: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находить относительную частоту и вероятность случайного события. </w:t>
            </w:r>
          </w:p>
          <w:p w:rsidR="00E712AC" w:rsidRPr="00026EAE" w:rsidRDefault="00E712AC" w:rsidP="00026EAE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3D44" w:rsidRPr="00026EAE" w:rsidRDefault="001E3D44" w:rsidP="00026EAE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</w:t>
            </w:r>
          </w:p>
          <w:p w:rsidR="001E3D44" w:rsidRPr="00026EAE" w:rsidRDefault="001E3D44" w:rsidP="00026EAE">
            <w:pPr>
              <w:numPr>
                <w:ilvl w:val="0"/>
                <w:numId w:val="14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приобретать и применять знания в различных ситуациях;</w:t>
            </w:r>
          </w:p>
          <w:p w:rsidR="001E3D44" w:rsidRPr="00026EAE" w:rsidRDefault="001E3D44" w:rsidP="00026EAE">
            <w:pPr>
              <w:numPr>
                <w:ilvl w:val="0"/>
                <w:numId w:val="14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группах, аргументировать и отстаивать свою точку зрения;</w:t>
            </w:r>
          </w:p>
          <w:p w:rsidR="001E3D44" w:rsidRPr="00026EAE" w:rsidRDefault="001E3D44" w:rsidP="00026EAE">
            <w:pPr>
              <w:numPr>
                <w:ilvl w:val="0"/>
                <w:numId w:val="14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учебную информацию;</w:t>
            </w:r>
          </w:p>
          <w:p w:rsidR="001E3D44" w:rsidRPr="00026EAE" w:rsidRDefault="001E3D44" w:rsidP="00026EAE">
            <w:pPr>
              <w:numPr>
                <w:ilvl w:val="0"/>
                <w:numId w:val="14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предметным указателем, энциклопедией и справочником для нахождения информации;</w:t>
            </w:r>
          </w:p>
          <w:p w:rsidR="000C3CD7" w:rsidRPr="00026EAE" w:rsidRDefault="001E3D44" w:rsidP="00026EA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действовать в ситуации неопределенности при решении актуальных для них проблем. 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ИК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компетентности обучающихся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презентации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организовывать свою индивидуальную и групповую деятельность, организовывать своё время с использованием ИКТ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основ учебно-исследовательской и проектной деятельности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 выбирать и использовать методы, относящиеся к рассматриваемой проблеме;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постановка проблемы, ясно, логично и точно излагать свою точку зрения, использовать языковые средства, адекватные обсуждаемой проблеме;  отличать факты от суждений, мнений и оценок, критически относиться к суждениям, мнениям, оценкам; видеть и комментировать связь научного знания и ценностных установок  при получении, распространении и применении научного знания.</w:t>
            </w: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053" w:rsidRPr="00026EAE" w:rsidRDefault="00CB7053" w:rsidP="00026E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стратегии смыслового чтения и работы с текстом</w:t>
            </w:r>
          </w:p>
          <w:p w:rsidR="00CB7053" w:rsidRPr="00026EAE" w:rsidRDefault="00CB7053" w:rsidP="00026EAE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053" w:rsidRPr="00026EAE" w:rsidRDefault="00CB7053" w:rsidP="00026EAE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тему, общую цель или назначение текста; объяснять порядок частей/инструкций, содержащихся в тексте; сопоставлять основные текстовые и в нетекстовые компоненты: решать учебно-познавательные и учебно-практические задачи, требующие полного и критического понимания текста: ставить перед собой цель чтения, направляя внимание на полезную в данный момент информацию; выделять не только главную, но и избыточную информацию преобразовывать текст, используя новые формы представления информации.</w:t>
            </w:r>
          </w:p>
          <w:p w:rsidR="005316C0" w:rsidRPr="00026EAE" w:rsidRDefault="005316C0" w:rsidP="00026EAE">
            <w:pPr>
              <w:shd w:val="clear" w:color="auto" w:fill="FFFFFF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C0" w:rsidRPr="00026EAE" w:rsidTr="00A81471">
        <w:tc>
          <w:tcPr>
            <w:tcW w:w="2235" w:type="dxa"/>
          </w:tcPr>
          <w:p w:rsidR="005316C0" w:rsidRDefault="006D4C15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предмета</w:t>
            </w:r>
          </w:p>
          <w:p w:rsidR="00026EAE" w:rsidRPr="00026EAE" w:rsidRDefault="00026EAE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13182" w:type="dxa"/>
            <w:gridSpan w:val="5"/>
          </w:tcPr>
          <w:p w:rsidR="008E79C2" w:rsidRPr="00026EAE" w:rsidRDefault="008E79C2" w:rsidP="00026EAE">
            <w:pPr>
              <w:widowControl w:val="0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класс:</w:t>
            </w:r>
          </w:p>
          <w:p w:rsidR="008E79C2" w:rsidRPr="00026EAE" w:rsidRDefault="008E79C2" w:rsidP="00026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 </w:t>
            </w:r>
            <w:r w:rsidR="002E4381"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Линейное уравнение с одной переменной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E79C2" w:rsidRPr="00026EAE" w:rsidRDefault="008E79C2" w:rsidP="00026EAE">
            <w:pPr>
              <w:shd w:val="clear" w:color="auto" w:fill="FFFFFF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 с переменными. Простейшие преобразо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выражений. Уравнение, корень уравнения. Линейное урав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нение с одной переменной. Решение текстовых задач методом со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ставления уравнений. Статистические характеристики.</w:t>
            </w:r>
          </w:p>
          <w:p w:rsidR="008E79C2" w:rsidRPr="00026EAE" w:rsidRDefault="008E79C2" w:rsidP="00026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  </w:t>
            </w:r>
            <w:r w:rsidR="002E4381"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  <w:proofErr w:type="gramStart"/>
            <w:r w:rsidR="002E4381"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E4381" w:rsidRPr="00026EAE" w:rsidRDefault="008E79C2" w:rsidP="00026EAE">
            <w:pPr>
              <w:shd w:val="clear" w:color="auto" w:fill="FFFFFF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E4381" w:rsidRPr="00026E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Тождественно равные выражения.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с натуральным показателем и ее свойства. Одночлен. Функции </w:t>
            </w:r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 = х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у = х</w:t>
            </w:r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графики.</w:t>
            </w:r>
            <w:r w:rsidR="002E4381"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Многочлен. Сложение, вычитание и умножение многочленов. Разложение многочленов на множители. Формулы сокращённого умножения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(а +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±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 (а ±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= 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±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За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±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(а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±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(а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 = а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±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="002E4381" w:rsidRPr="00026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2E4381"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4381"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формул сокращенного умножения в преобразованиях выражений.</w:t>
            </w:r>
          </w:p>
          <w:p w:rsidR="008E79C2" w:rsidRPr="00026EAE" w:rsidRDefault="008E79C2" w:rsidP="00026E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9C2" w:rsidRPr="00026EAE" w:rsidRDefault="008E79C2" w:rsidP="00026E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 Функции.</w:t>
            </w:r>
          </w:p>
          <w:p w:rsidR="008E79C2" w:rsidRPr="00026EAE" w:rsidRDefault="008E79C2" w:rsidP="00026EAE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Функция, область определения функции. Вычисление значе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функции по формуле. График функции. Прямая пропорцио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нальность и ее график. Линейная функция и ее график.</w:t>
            </w:r>
          </w:p>
          <w:p w:rsidR="008E79C2" w:rsidRPr="00026EAE" w:rsidRDefault="008E79C2" w:rsidP="00026EAE">
            <w:pPr>
              <w:shd w:val="clear" w:color="auto" w:fill="FFFFFF"/>
              <w:tabs>
                <w:tab w:val="left" w:pos="65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Системы линейных уравнений.</w:t>
            </w:r>
          </w:p>
          <w:p w:rsidR="008E79C2" w:rsidRPr="00026EAE" w:rsidRDefault="008E79C2" w:rsidP="00026EAE">
            <w:pPr>
              <w:shd w:val="clear" w:color="auto" w:fill="FFFFFF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уравнений. Решение системы двух линейных урав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 с двумя переменными и его геометрическая интерпрета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ция. Решение текстовых задач методом составления систем урав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нений.</w:t>
            </w:r>
          </w:p>
          <w:p w:rsidR="008E79C2" w:rsidRPr="00026EAE" w:rsidRDefault="008E79C2" w:rsidP="00026EAE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79C2" w:rsidRPr="00026EAE" w:rsidRDefault="008E79C2" w:rsidP="00026EAE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6E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класс:</w:t>
            </w:r>
          </w:p>
          <w:p w:rsidR="008E79C2" w:rsidRPr="00026EAE" w:rsidRDefault="002E4381" w:rsidP="0002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  Рациональные выражения</w:t>
            </w:r>
            <w:r w:rsidR="008E79C2"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C4E0C" w:rsidRPr="00026EAE" w:rsidRDefault="008E79C2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Рациональная  дробь.   Основное  свойство  дроби,   сокращение дробей. Тождественные   преобразования   рациональных   выражений.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5" type="#_x0000_t75" style="width:30.75pt;height:30.75pt" o:ole="">
                  <v:imagedata r:id="rId24" o:title=""/>
                </v:shape>
                <o:OLEObject Type="Embed" ProgID="Equation.3" ShapeID="_x0000_i1035" DrawAspect="Content" ObjectID="_1689839033" r:id="rId25"/>
              </w:objec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график.</w:t>
            </w:r>
            <w:r w:rsidR="00DC4E0C"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с целым показателем и ее свойства. Стандартный вид числа. Начальные сведения об организации статистических исследований.</w:t>
            </w:r>
          </w:p>
          <w:p w:rsidR="008E79C2" w:rsidRPr="00026EAE" w:rsidRDefault="008E79C2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9C2" w:rsidRPr="00026EAE" w:rsidRDefault="008E79C2" w:rsidP="0002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3.   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корни.</w:t>
            </w:r>
            <w:r w:rsidR="00DC4E0C"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Действительные числа.</w:t>
            </w:r>
          </w:p>
          <w:p w:rsidR="008E79C2" w:rsidRPr="00026EAE" w:rsidRDefault="008E79C2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ru-RU"/>
              </w:rPr>
              <w:object w:dxaOrig="780" w:dyaOrig="380">
                <v:shape id="_x0000_i1036" type="#_x0000_t75" style="width:39.75pt;height:18.75pt" o:ole="">
                  <v:imagedata r:id="rId26" o:title=""/>
                </v:shape>
                <o:OLEObject Type="Embed" ProgID="Equation.3" ShapeID="_x0000_i1036" DrawAspect="Content" ObjectID="_1689839034" r:id="rId27"/>
              </w:object>
            </w:r>
            <w:r w:rsidRPr="00026E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свойства и график.</w:t>
            </w:r>
          </w:p>
          <w:p w:rsidR="008E79C2" w:rsidRPr="00026EAE" w:rsidRDefault="008E79C2" w:rsidP="0002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026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Квадратные уравнения.</w:t>
            </w:r>
          </w:p>
          <w:p w:rsidR="005316C0" w:rsidRPr="00026EAE" w:rsidRDefault="008E79C2" w:rsidP="00026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уравнение. Формула корней квадратного уравне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Решение рациональных уравнений. Решение задач, приво</w:t>
            </w:r>
            <w:r w:rsidRPr="0002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дящих к квадратным уравнениям и простейшим рациональным уравнениям.</w:t>
            </w:r>
          </w:p>
          <w:p w:rsidR="0032404F" w:rsidRPr="00026EAE" w:rsidRDefault="0032404F" w:rsidP="00026E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654B36" w:rsidRPr="00026EAE" w:rsidRDefault="0032404F" w:rsidP="00026EAE">
            <w:pPr>
              <w:pStyle w:val="a4"/>
              <w:numPr>
                <w:ilvl w:val="0"/>
                <w:numId w:val="30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</w:t>
            </w:r>
          </w:p>
          <w:p w:rsidR="0032404F" w:rsidRPr="00026EAE" w:rsidRDefault="0032404F" w:rsidP="00026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линейных неравенств с одной переменной. Числовые промежутки. Системы линейных неравенств с одной переменной.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некоторых способах доказательства неравенств.</w:t>
            </w:r>
          </w:p>
          <w:p w:rsidR="00654B36" w:rsidRPr="00026EAE" w:rsidRDefault="0032404F" w:rsidP="00026EAE">
            <w:pPr>
              <w:pStyle w:val="a4"/>
              <w:numPr>
                <w:ilvl w:val="0"/>
                <w:numId w:val="30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Квадратичная функция.</w:t>
            </w:r>
          </w:p>
          <w:p w:rsidR="0032404F" w:rsidRPr="00026EAE" w:rsidRDefault="0032404F" w:rsidP="00026E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расширение сведений о функции.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истории развития понятия функции.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функции. Построение графика функции</w:t>
            </w:r>
            <w:proofErr w:type="gramStart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y=kf(x)</m:t>
              </m:r>
            </m:oMath>
            <w:proofErr w:type="gramEnd"/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функций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+b</m:t>
              </m:r>
            </m:oMath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y=f(x+b)</m:t>
              </m:r>
            </m:oMath>
            <w:r w:rsidR="005E1B7B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Квадратичная функция, её график и свойства. </w:t>
            </w:r>
            <w:r w:rsidR="005E1B7B"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некоторых преобразованиях графиков функций.</w:t>
            </w:r>
            <w:r w:rsidR="005E1B7B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квадратных неравенств. Системы уравнений с двумя переменными. </w:t>
            </w:r>
            <w:r w:rsidR="005E1B7B"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неравенств методом интервалов.</w:t>
            </w:r>
          </w:p>
          <w:p w:rsidR="00654B36" w:rsidRPr="00026EAE" w:rsidRDefault="005E1B7B" w:rsidP="00026EAE">
            <w:pPr>
              <w:pStyle w:val="a4"/>
              <w:numPr>
                <w:ilvl w:val="0"/>
                <w:numId w:val="30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прикладной математики.</w:t>
            </w:r>
          </w:p>
          <w:p w:rsidR="005E1B7B" w:rsidRPr="00026EAE" w:rsidRDefault="005E1B7B" w:rsidP="00026E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Математическое моделирование. Процентные расчёты.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Сначала была игра. Дисперсия.</w:t>
            </w:r>
          </w:p>
          <w:p w:rsidR="00654B36" w:rsidRPr="00026EAE" w:rsidRDefault="005E1B7B" w:rsidP="00026EAE">
            <w:pPr>
              <w:pStyle w:val="a4"/>
              <w:numPr>
                <w:ilvl w:val="0"/>
                <w:numId w:val="30"/>
              </w:num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последовательности.</w:t>
            </w:r>
          </w:p>
          <w:p w:rsidR="005E1B7B" w:rsidRPr="00026EAE" w:rsidRDefault="005E1B7B" w:rsidP="00026EA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  <w:r w:rsidR="00654B36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26E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кроликах, подсолнухах, сосновых шишках и «золотом сечении».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Арифметическая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прогрессия. Сумма </w:t>
            </w:r>
            <w:r w:rsidRPr="0002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654B36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прогрессии. Геометрическая прогрессия. Сумма </w:t>
            </w:r>
            <w:r w:rsidR="00654B36" w:rsidRPr="00026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654B36" w:rsidRPr="0002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геометрической прогрессии.  Сумма бесконечной геометрической прогрессии, у которой модуль знаменателя меньше 1. Элементы комбинаторики и теории вероятностей.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 w:val="restart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Тема  (раздел) программы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</w:tr>
      <w:tr w:rsidR="00654B36" w:rsidRPr="00026EAE" w:rsidTr="00100315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выражения 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tabs>
                <w:tab w:val="center" w:pos="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линейных уравнений с двумя переменными 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tabs>
                <w:tab w:val="center" w:pos="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математики за 7 класс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4B36" w:rsidRPr="00026EAE" w:rsidTr="00100315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математики за 8 класс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4B36" w:rsidRPr="00026EAE" w:rsidTr="00E003E9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5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701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701" w:type="dxa"/>
          </w:tcPr>
          <w:p w:rsidR="00654B36" w:rsidRPr="00026EAE" w:rsidRDefault="00026EAE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01" w:type="dxa"/>
          </w:tcPr>
          <w:p w:rsidR="00654B36" w:rsidRPr="00026EAE" w:rsidRDefault="00026EAE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 математики за 9 класс</w:t>
            </w:r>
          </w:p>
        </w:tc>
        <w:tc>
          <w:tcPr>
            <w:tcW w:w="1701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54B36" w:rsidRPr="00026EAE" w:rsidRDefault="00E003E9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36" w:rsidRPr="00026EAE" w:rsidTr="008E79C2">
        <w:trPr>
          <w:trHeight w:val="51"/>
        </w:trPr>
        <w:tc>
          <w:tcPr>
            <w:tcW w:w="2235" w:type="dxa"/>
            <w:vMerge/>
          </w:tcPr>
          <w:p w:rsidR="00654B36" w:rsidRPr="00026EAE" w:rsidRDefault="00654B36" w:rsidP="00026E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:rsidR="00654B36" w:rsidRPr="00026EAE" w:rsidRDefault="0088470A" w:rsidP="0002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54B36" w:rsidRPr="00026EAE" w:rsidRDefault="00026EAE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B36" w:rsidRPr="00026EAE" w:rsidRDefault="00654B36" w:rsidP="0002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4D0" w:rsidRPr="00026EAE" w:rsidRDefault="004344D0" w:rsidP="00026EAE">
      <w:pPr>
        <w:rPr>
          <w:sz w:val="24"/>
          <w:szCs w:val="24"/>
        </w:rPr>
      </w:pPr>
    </w:p>
    <w:p w:rsidR="00AE0DF5" w:rsidRPr="00026EAE" w:rsidRDefault="00AE0DF5" w:rsidP="00026EAE">
      <w:pPr>
        <w:rPr>
          <w:sz w:val="24"/>
          <w:szCs w:val="24"/>
        </w:rPr>
      </w:pPr>
    </w:p>
    <w:p w:rsidR="00AE0DF5" w:rsidRDefault="00AE0DF5"/>
    <w:p w:rsidR="00AE0DF5" w:rsidRDefault="00AE0DF5"/>
    <w:sectPr w:rsidR="00AE0DF5" w:rsidSect="00026EAE">
      <w:pgSz w:w="16838" w:h="11906" w:orient="landscape"/>
      <w:pgMar w:top="90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68" w:rsidRDefault="00F72568" w:rsidP="00375922">
      <w:r>
        <w:separator/>
      </w:r>
    </w:p>
  </w:endnote>
  <w:endnote w:type="continuationSeparator" w:id="0">
    <w:p w:rsidR="00F72568" w:rsidRDefault="00F72568" w:rsidP="0037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68" w:rsidRDefault="00F72568" w:rsidP="00375922">
      <w:r>
        <w:separator/>
      </w:r>
    </w:p>
  </w:footnote>
  <w:footnote w:type="continuationSeparator" w:id="0">
    <w:p w:rsidR="00F72568" w:rsidRDefault="00F72568" w:rsidP="0037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EFFC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78A7418"/>
    <w:multiLevelType w:val="hybridMultilevel"/>
    <w:tmpl w:val="F5660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D35FA2"/>
    <w:multiLevelType w:val="multilevel"/>
    <w:tmpl w:val="19D439C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20D"/>
    <w:multiLevelType w:val="hybridMultilevel"/>
    <w:tmpl w:val="D80000F0"/>
    <w:lvl w:ilvl="0" w:tplc="739A3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1904514"/>
    <w:multiLevelType w:val="hybridMultilevel"/>
    <w:tmpl w:val="DDB2A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648B9"/>
    <w:multiLevelType w:val="hybridMultilevel"/>
    <w:tmpl w:val="34B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9630A"/>
    <w:multiLevelType w:val="multilevel"/>
    <w:tmpl w:val="3F2C06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14E3"/>
    <w:multiLevelType w:val="hybridMultilevel"/>
    <w:tmpl w:val="6A72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8407814"/>
    <w:multiLevelType w:val="hybridMultilevel"/>
    <w:tmpl w:val="DD56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51349B"/>
    <w:multiLevelType w:val="multilevel"/>
    <w:tmpl w:val="BDA035BC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4C32524E"/>
    <w:multiLevelType w:val="hybridMultilevel"/>
    <w:tmpl w:val="560EE4CC"/>
    <w:lvl w:ilvl="0" w:tplc="A8E875F2">
      <w:start w:val="9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>
    <w:nsid w:val="4E6F4AB0"/>
    <w:multiLevelType w:val="hybridMultilevel"/>
    <w:tmpl w:val="59407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1C178B"/>
    <w:multiLevelType w:val="hybridMultilevel"/>
    <w:tmpl w:val="1632011E"/>
    <w:lvl w:ilvl="0" w:tplc="CB868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7E73"/>
    <w:multiLevelType w:val="hybridMultilevel"/>
    <w:tmpl w:val="A53EC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835C3"/>
    <w:multiLevelType w:val="hybridMultilevel"/>
    <w:tmpl w:val="7ADE1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F3C86"/>
    <w:multiLevelType w:val="hybridMultilevel"/>
    <w:tmpl w:val="6604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33ACA"/>
    <w:multiLevelType w:val="hybridMultilevel"/>
    <w:tmpl w:val="48A4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7E6"/>
    <w:multiLevelType w:val="multilevel"/>
    <w:tmpl w:val="C27C8146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68491887"/>
    <w:multiLevelType w:val="hybridMultilevel"/>
    <w:tmpl w:val="E666972C"/>
    <w:lvl w:ilvl="0" w:tplc="255ECB0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BE7E61"/>
    <w:multiLevelType w:val="hybridMultilevel"/>
    <w:tmpl w:val="24E27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E0E61"/>
    <w:multiLevelType w:val="hybridMultilevel"/>
    <w:tmpl w:val="A312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C1076"/>
    <w:multiLevelType w:val="hybridMultilevel"/>
    <w:tmpl w:val="4A46D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7"/>
  </w:num>
  <w:num w:numId="17">
    <w:abstractNumId w:val="31"/>
  </w:num>
  <w:num w:numId="18">
    <w:abstractNumId w:val="22"/>
  </w:num>
  <w:num w:numId="19">
    <w:abstractNumId w:val="36"/>
  </w:num>
  <w:num w:numId="20">
    <w:abstractNumId w:val="38"/>
  </w:num>
  <w:num w:numId="21">
    <w:abstractNumId w:val="16"/>
  </w:num>
  <w:num w:numId="22">
    <w:abstractNumId w:val="28"/>
  </w:num>
  <w:num w:numId="23">
    <w:abstractNumId w:val="34"/>
  </w:num>
  <w:num w:numId="24">
    <w:abstractNumId w:val="15"/>
  </w:num>
  <w:num w:numId="25">
    <w:abstractNumId w:val="27"/>
  </w:num>
  <w:num w:numId="26">
    <w:abstractNumId w:val="39"/>
  </w:num>
  <w:num w:numId="2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</w:num>
  <w:num w:numId="29">
    <w:abstractNumId w:val="35"/>
  </w:num>
  <w:num w:numId="30">
    <w:abstractNumId w:val="25"/>
  </w:num>
  <w:num w:numId="31">
    <w:abstractNumId w:val="30"/>
  </w:num>
  <w:num w:numId="32">
    <w:abstractNumId w:val="12"/>
  </w:num>
  <w:num w:numId="33">
    <w:abstractNumId w:val="20"/>
  </w:num>
  <w:num w:numId="34">
    <w:abstractNumId w:val="33"/>
  </w:num>
  <w:num w:numId="35">
    <w:abstractNumId w:val="26"/>
  </w:num>
  <w:num w:numId="36">
    <w:abstractNumId w:val="23"/>
  </w:num>
  <w:num w:numId="37">
    <w:abstractNumId w:val="32"/>
  </w:num>
  <w:num w:numId="38">
    <w:abstractNumId w:val="21"/>
  </w:num>
  <w:num w:numId="39">
    <w:abstractNumId w:val="8"/>
  </w:num>
  <w:num w:numId="40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6C0"/>
    <w:rsid w:val="000012AE"/>
    <w:rsid w:val="00007253"/>
    <w:rsid w:val="00010B9A"/>
    <w:rsid w:val="00011A95"/>
    <w:rsid w:val="00012029"/>
    <w:rsid w:val="0002424C"/>
    <w:rsid w:val="00026EAE"/>
    <w:rsid w:val="00041711"/>
    <w:rsid w:val="00051863"/>
    <w:rsid w:val="000519A7"/>
    <w:rsid w:val="00054D49"/>
    <w:rsid w:val="000568D5"/>
    <w:rsid w:val="00056959"/>
    <w:rsid w:val="000572DD"/>
    <w:rsid w:val="00057D04"/>
    <w:rsid w:val="00061B4E"/>
    <w:rsid w:val="00061CEB"/>
    <w:rsid w:val="00062DC2"/>
    <w:rsid w:val="00080025"/>
    <w:rsid w:val="00080B1D"/>
    <w:rsid w:val="00080DDE"/>
    <w:rsid w:val="00080E4A"/>
    <w:rsid w:val="00090B95"/>
    <w:rsid w:val="000913C1"/>
    <w:rsid w:val="0009145A"/>
    <w:rsid w:val="0009371F"/>
    <w:rsid w:val="00094CC8"/>
    <w:rsid w:val="000A5396"/>
    <w:rsid w:val="000A6760"/>
    <w:rsid w:val="000A6857"/>
    <w:rsid w:val="000B63EE"/>
    <w:rsid w:val="000B6C3E"/>
    <w:rsid w:val="000C3CD7"/>
    <w:rsid w:val="000C7A36"/>
    <w:rsid w:val="000D51D2"/>
    <w:rsid w:val="000D52BE"/>
    <w:rsid w:val="000E005B"/>
    <w:rsid w:val="000E0263"/>
    <w:rsid w:val="00100315"/>
    <w:rsid w:val="00100513"/>
    <w:rsid w:val="0012300B"/>
    <w:rsid w:val="00132092"/>
    <w:rsid w:val="00133A7A"/>
    <w:rsid w:val="001402DD"/>
    <w:rsid w:val="001425F2"/>
    <w:rsid w:val="001457A4"/>
    <w:rsid w:val="00154145"/>
    <w:rsid w:val="0015651C"/>
    <w:rsid w:val="00157CB7"/>
    <w:rsid w:val="001636D9"/>
    <w:rsid w:val="00166670"/>
    <w:rsid w:val="001731D5"/>
    <w:rsid w:val="00175E4B"/>
    <w:rsid w:val="00177EAF"/>
    <w:rsid w:val="001809F0"/>
    <w:rsid w:val="001829C0"/>
    <w:rsid w:val="00184E9D"/>
    <w:rsid w:val="00186DAB"/>
    <w:rsid w:val="00196E84"/>
    <w:rsid w:val="001A4F29"/>
    <w:rsid w:val="001A4F9C"/>
    <w:rsid w:val="001B10D5"/>
    <w:rsid w:val="001C2016"/>
    <w:rsid w:val="001C325E"/>
    <w:rsid w:val="001C3C64"/>
    <w:rsid w:val="001C6289"/>
    <w:rsid w:val="001D1493"/>
    <w:rsid w:val="001D58C2"/>
    <w:rsid w:val="001E3D44"/>
    <w:rsid w:val="001F4F1A"/>
    <w:rsid w:val="001F5F62"/>
    <w:rsid w:val="001F7CD6"/>
    <w:rsid w:val="0020335F"/>
    <w:rsid w:val="00220F09"/>
    <w:rsid w:val="002268BE"/>
    <w:rsid w:val="00233755"/>
    <w:rsid w:val="00237A59"/>
    <w:rsid w:val="00244012"/>
    <w:rsid w:val="0024752E"/>
    <w:rsid w:val="002512AE"/>
    <w:rsid w:val="00255441"/>
    <w:rsid w:val="00256FD9"/>
    <w:rsid w:val="0028140E"/>
    <w:rsid w:val="00284945"/>
    <w:rsid w:val="002867CE"/>
    <w:rsid w:val="00290997"/>
    <w:rsid w:val="0029480C"/>
    <w:rsid w:val="002A12C7"/>
    <w:rsid w:val="002A2176"/>
    <w:rsid w:val="002C20B9"/>
    <w:rsid w:val="002C30F3"/>
    <w:rsid w:val="002E360F"/>
    <w:rsid w:val="002E3D72"/>
    <w:rsid w:val="002E4381"/>
    <w:rsid w:val="002E53D0"/>
    <w:rsid w:val="002E5AC6"/>
    <w:rsid w:val="002F117D"/>
    <w:rsid w:val="002F4890"/>
    <w:rsid w:val="003061CD"/>
    <w:rsid w:val="003142F9"/>
    <w:rsid w:val="0032404F"/>
    <w:rsid w:val="00345AB8"/>
    <w:rsid w:val="00352797"/>
    <w:rsid w:val="003616BB"/>
    <w:rsid w:val="00367B3E"/>
    <w:rsid w:val="00374FE7"/>
    <w:rsid w:val="00375922"/>
    <w:rsid w:val="00375FBB"/>
    <w:rsid w:val="0037622C"/>
    <w:rsid w:val="00382BD4"/>
    <w:rsid w:val="00382E26"/>
    <w:rsid w:val="00385EDC"/>
    <w:rsid w:val="0038612C"/>
    <w:rsid w:val="003A5F1E"/>
    <w:rsid w:val="003B1B74"/>
    <w:rsid w:val="003C61C6"/>
    <w:rsid w:val="003C7FA4"/>
    <w:rsid w:val="004004EB"/>
    <w:rsid w:val="004005AE"/>
    <w:rsid w:val="00400BC8"/>
    <w:rsid w:val="0040211F"/>
    <w:rsid w:val="004063D6"/>
    <w:rsid w:val="00411DF8"/>
    <w:rsid w:val="00420411"/>
    <w:rsid w:val="00423BB6"/>
    <w:rsid w:val="004244AF"/>
    <w:rsid w:val="00431341"/>
    <w:rsid w:val="00432BEE"/>
    <w:rsid w:val="00433F59"/>
    <w:rsid w:val="004344D0"/>
    <w:rsid w:val="00437880"/>
    <w:rsid w:val="004616D3"/>
    <w:rsid w:val="0046357B"/>
    <w:rsid w:val="004635AD"/>
    <w:rsid w:val="0047056D"/>
    <w:rsid w:val="00471445"/>
    <w:rsid w:val="00473ADC"/>
    <w:rsid w:val="004847EC"/>
    <w:rsid w:val="004959D9"/>
    <w:rsid w:val="004A1331"/>
    <w:rsid w:val="004A3C6A"/>
    <w:rsid w:val="004A4D8F"/>
    <w:rsid w:val="004B73F3"/>
    <w:rsid w:val="004C307D"/>
    <w:rsid w:val="004C5E58"/>
    <w:rsid w:val="004C7E80"/>
    <w:rsid w:val="004D0977"/>
    <w:rsid w:val="004D1BF6"/>
    <w:rsid w:val="004F283A"/>
    <w:rsid w:val="005007C4"/>
    <w:rsid w:val="00504681"/>
    <w:rsid w:val="005049FB"/>
    <w:rsid w:val="0051394E"/>
    <w:rsid w:val="00526795"/>
    <w:rsid w:val="00531419"/>
    <w:rsid w:val="005316C0"/>
    <w:rsid w:val="00540B6F"/>
    <w:rsid w:val="0054184D"/>
    <w:rsid w:val="00561002"/>
    <w:rsid w:val="00565FDF"/>
    <w:rsid w:val="005700A8"/>
    <w:rsid w:val="0057152F"/>
    <w:rsid w:val="00582A56"/>
    <w:rsid w:val="00597BE9"/>
    <w:rsid w:val="005A11DC"/>
    <w:rsid w:val="005A3CA8"/>
    <w:rsid w:val="005A4CC3"/>
    <w:rsid w:val="005C0098"/>
    <w:rsid w:val="005C483F"/>
    <w:rsid w:val="005C5C0F"/>
    <w:rsid w:val="005D657F"/>
    <w:rsid w:val="005E05D5"/>
    <w:rsid w:val="005E1470"/>
    <w:rsid w:val="005E1B7B"/>
    <w:rsid w:val="005F1F0A"/>
    <w:rsid w:val="005F3C0F"/>
    <w:rsid w:val="005F420F"/>
    <w:rsid w:val="005F505A"/>
    <w:rsid w:val="005F5472"/>
    <w:rsid w:val="005F7E73"/>
    <w:rsid w:val="0060102A"/>
    <w:rsid w:val="006024AE"/>
    <w:rsid w:val="00612DF0"/>
    <w:rsid w:val="006178EF"/>
    <w:rsid w:val="006240A6"/>
    <w:rsid w:val="00626097"/>
    <w:rsid w:val="006328BF"/>
    <w:rsid w:val="00637F4A"/>
    <w:rsid w:val="0064428E"/>
    <w:rsid w:val="006537CC"/>
    <w:rsid w:val="00654B36"/>
    <w:rsid w:val="006579C5"/>
    <w:rsid w:val="00662D42"/>
    <w:rsid w:val="006634B9"/>
    <w:rsid w:val="006652F2"/>
    <w:rsid w:val="00672413"/>
    <w:rsid w:val="00673AB6"/>
    <w:rsid w:val="00676053"/>
    <w:rsid w:val="006760EB"/>
    <w:rsid w:val="00677F8B"/>
    <w:rsid w:val="00680F8F"/>
    <w:rsid w:val="00683C15"/>
    <w:rsid w:val="006844E8"/>
    <w:rsid w:val="00691412"/>
    <w:rsid w:val="00694337"/>
    <w:rsid w:val="006A0E63"/>
    <w:rsid w:val="006A1888"/>
    <w:rsid w:val="006B33CE"/>
    <w:rsid w:val="006B3857"/>
    <w:rsid w:val="006B4C20"/>
    <w:rsid w:val="006B5B44"/>
    <w:rsid w:val="006C051F"/>
    <w:rsid w:val="006C2F84"/>
    <w:rsid w:val="006C4056"/>
    <w:rsid w:val="006D4C15"/>
    <w:rsid w:val="006E28E0"/>
    <w:rsid w:val="006E3615"/>
    <w:rsid w:val="006E4DFD"/>
    <w:rsid w:val="006E5897"/>
    <w:rsid w:val="006E59F2"/>
    <w:rsid w:val="006E6587"/>
    <w:rsid w:val="006F49D8"/>
    <w:rsid w:val="00712214"/>
    <w:rsid w:val="0072426E"/>
    <w:rsid w:val="00724BEE"/>
    <w:rsid w:val="00740D6E"/>
    <w:rsid w:val="00742943"/>
    <w:rsid w:val="0074431E"/>
    <w:rsid w:val="00750CC0"/>
    <w:rsid w:val="0075193E"/>
    <w:rsid w:val="00755D67"/>
    <w:rsid w:val="007657B0"/>
    <w:rsid w:val="00773980"/>
    <w:rsid w:val="0077473D"/>
    <w:rsid w:val="00780F15"/>
    <w:rsid w:val="00782EB6"/>
    <w:rsid w:val="00792E7B"/>
    <w:rsid w:val="007A2D44"/>
    <w:rsid w:val="007A5032"/>
    <w:rsid w:val="007A7B30"/>
    <w:rsid w:val="007B13D8"/>
    <w:rsid w:val="007B16CB"/>
    <w:rsid w:val="007B1930"/>
    <w:rsid w:val="007B67B6"/>
    <w:rsid w:val="007C0239"/>
    <w:rsid w:val="007E0E2C"/>
    <w:rsid w:val="007E6DEF"/>
    <w:rsid w:val="007F3794"/>
    <w:rsid w:val="00801A74"/>
    <w:rsid w:val="008036C6"/>
    <w:rsid w:val="008050A7"/>
    <w:rsid w:val="00812D6E"/>
    <w:rsid w:val="00814170"/>
    <w:rsid w:val="008201AB"/>
    <w:rsid w:val="008246AA"/>
    <w:rsid w:val="00825F33"/>
    <w:rsid w:val="00830042"/>
    <w:rsid w:val="0084007B"/>
    <w:rsid w:val="008525D8"/>
    <w:rsid w:val="00855336"/>
    <w:rsid w:val="008602E5"/>
    <w:rsid w:val="00860F9B"/>
    <w:rsid w:val="008624F0"/>
    <w:rsid w:val="008700AE"/>
    <w:rsid w:val="00873628"/>
    <w:rsid w:val="008750ED"/>
    <w:rsid w:val="00883E01"/>
    <w:rsid w:val="0088470A"/>
    <w:rsid w:val="00887868"/>
    <w:rsid w:val="00896763"/>
    <w:rsid w:val="008A26E5"/>
    <w:rsid w:val="008A61DB"/>
    <w:rsid w:val="008C3B04"/>
    <w:rsid w:val="008C65F9"/>
    <w:rsid w:val="008D0F51"/>
    <w:rsid w:val="008D53BA"/>
    <w:rsid w:val="008E0650"/>
    <w:rsid w:val="008E441A"/>
    <w:rsid w:val="008E6191"/>
    <w:rsid w:val="008E79C2"/>
    <w:rsid w:val="008E7CE0"/>
    <w:rsid w:val="008F5B74"/>
    <w:rsid w:val="009122E0"/>
    <w:rsid w:val="00914AB0"/>
    <w:rsid w:val="00914C18"/>
    <w:rsid w:val="009167F8"/>
    <w:rsid w:val="009171E7"/>
    <w:rsid w:val="009305DE"/>
    <w:rsid w:val="00930EBB"/>
    <w:rsid w:val="00942FFB"/>
    <w:rsid w:val="00944B3F"/>
    <w:rsid w:val="00946668"/>
    <w:rsid w:val="009561E8"/>
    <w:rsid w:val="00957611"/>
    <w:rsid w:val="00960040"/>
    <w:rsid w:val="009627D7"/>
    <w:rsid w:val="0097309B"/>
    <w:rsid w:val="00973C00"/>
    <w:rsid w:val="00975863"/>
    <w:rsid w:val="00981119"/>
    <w:rsid w:val="00986E3C"/>
    <w:rsid w:val="00992860"/>
    <w:rsid w:val="00992E91"/>
    <w:rsid w:val="00993344"/>
    <w:rsid w:val="00996A0F"/>
    <w:rsid w:val="009A3945"/>
    <w:rsid w:val="009A54D6"/>
    <w:rsid w:val="009C1ACE"/>
    <w:rsid w:val="009C1CB6"/>
    <w:rsid w:val="009C7A1F"/>
    <w:rsid w:val="009D33BF"/>
    <w:rsid w:val="009D5A1F"/>
    <w:rsid w:val="009D6F99"/>
    <w:rsid w:val="009E03FB"/>
    <w:rsid w:val="009F0E6E"/>
    <w:rsid w:val="009F48E9"/>
    <w:rsid w:val="009F523B"/>
    <w:rsid w:val="009F6489"/>
    <w:rsid w:val="009F7490"/>
    <w:rsid w:val="00A0508F"/>
    <w:rsid w:val="00A0541B"/>
    <w:rsid w:val="00A07ED0"/>
    <w:rsid w:val="00A10D77"/>
    <w:rsid w:val="00A10F09"/>
    <w:rsid w:val="00A204E0"/>
    <w:rsid w:val="00A21818"/>
    <w:rsid w:val="00A22772"/>
    <w:rsid w:val="00A23EF1"/>
    <w:rsid w:val="00A248C0"/>
    <w:rsid w:val="00A30C22"/>
    <w:rsid w:val="00A33992"/>
    <w:rsid w:val="00A34CEA"/>
    <w:rsid w:val="00A416AA"/>
    <w:rsid w:val="00A43CE3"/>
    <w:rsid w:val="00A514F4"/>
    <w:rsid w:val="00A6005B"/>
    <w:rsid w:val="00A60C55"/>
    <w:rsid w:val="00A6133D"/>
    <w:rsid w:val="00A61988"/>
    <w:rsid w:val="00A63470"/>
    <w:rsid w:val="00A747AC"/>
    <w:rsid w:val="00A7737D"/>
    <w:rsid w:val="00A80898"/>
    <w:rsid w:val="00A81471"/>
    <w:rsid w:val="00A81A96"/>
    <w:rsid w:val="00A82ACF"/>
    <w:rsid w:val="00A87F61"/>
    <w:rsid w:val="00A94A7C"/>
    <w:rsid w:val="00A94E47"/>
    <w:rsid w:val="00A95571"/>
    <w:rsid w:val="00AB2FE4"/>
    <w:rsid w:val="00AB30F0"/>
    <w:rsid w:val="00AC210F"/>
    <w:rsid w:val="00AC796E"/>
    <w:rsid w:val="00AD23AC"/>
    <w:rsid w:val="00AD7A88"/>
    <w:rsid w:val="00AE0DF5"/>
    <w:rsid w:val="00AE2B22"/>
    <w:rsid w:val="00AE51F4"/>
    <w:rsid w:val="00AE577F"/>
    <w:rsid w:val="00AE5803"/>
    <w:rsid w:val="00AE67E4"/>
    <w:rsid w:val="00AE6E7B"/>
    <w:rsid w:val="00AF173B"/>
    <w:rsid w:val="00AF4527"/>
    <w:rsid w:val="00AF7040"/>
    <w:rsid w:val="00B11AED"/>
    <w:rsid w:val="00B14846"/>
    <w:rsid w:val="00B21875"/>
    <w:rsid w:val="00B25632"/>
    <w:rsid w:val="00B30328"/>
    <w:rsid w:val="00B31788"/>
    <w:rsid w:val="00B33F9C"/>
    <w:rsid w:val="00B35541"/>
    <w:rsid w:val="00B374FC"/>
    <w:rsid w:val="00B4010F"/>
    <w:rsid w:val="00B45FFD"/>
    <w:rsid w:val="00B477F4"/>
    <w:rsid w:val="00B54E6C"/>
    <w:rsid w:val="00B55EB4"/>
    <w:rsid w:val="00B6077C"/>
    <w:rsid w:val="00B60BBC"/>
    <w:rsid w:val="00B63BDC"/>
    <w:rsid w:val="00B70BBE"/>
    <w:rsid w:val="00B7588F"/>
    <w:rsid w:val="00B81286"/>
    <w:rsid w:val="00B91EF5"/>
    <w:rsid w:val="00BA7C96"/>
    <w:rsid w:val="00BB6DA9"/>
    <w:rsid w:val="00BB7BE7"/>
    <w:rsid w:val="00BC0593"/>
    <w:rsid w:val="00BC60F1"/>
    <w:rsid w:val="00BC68C4"/>
    <w:rsid w:val="00BD25CE"/>
    <w:rsid w:val="00BD70C6"/>
    <w:rsid w:val="00BE2BAA"/>
    <w:rsid w:val="00BE767C"/>
    <w:rsid w:val="00BF2AA5"/>
    <w:rsid w:val="00BF2C43"/>
    <w:rsid w:val="00BF35B5"/>
    <w:rsid w:val="00BF5379"/>
    <w:rsid w:val="00C02654"/>
    <w:rsid w:val="00C03DC5"/>
    <w:rsid w:val="00C11629"/>
    <w:rsid w:val="00C131CA"/>
    <w:rsid w:val="00C25C14"/>
    <w:rsid w:val="00C27A66"/>
    <w:rsid w:val="00C360FB"/>
    <w:rsid w:val="00C41F1F"/>
    <w:rsid w:val="00C46EDB"/>
    <w:rsid w:val="00C50CD8"/>
    <w:rsid w:val="00C56D6F"/>
    <w:rsid w:val="00C60486"/>
    <w:rsid w:val="00C63CAC"/>
    <w:rsid w:val="00C80700"/>
    <w:rsid w:val="00C83E05"/>
    <w:rsid w:val="00C957A4"/>
    <w:rsid w:val="00C96206"/>
    <w:rsid w:val="00CA3695"/>
    <w:rsid w:val="00CA3F7F"/>
    <w:rsid w:val="00CA578A"/>
    <w:rsid w:val="00CA601C"/>
    <w:rsid w:val="00CB188D"/>
    <w:rsid w:val="00CB252D"/>
    <w:rsid w:val="00CB2C45"/>
    <w:rsid w:val="00CB7053"/>
    <w:rsid w:val="00CB70DB"/>
    <w:rsid w:val="00CC6E39"/>
    <w:rsid w:val="00CC6EC5"/>
    <w:rsid w:val="00CC7FA3"/>
    <w:rsid w:val="00CF1287"/>
    <w:rsid w:val="00D05AD7"/>
    <w:rsid w:val="00D06485"/>
    <w:rsid w:val="00D06725"/>
    <w:rsid w:val="00D17150"/>
    <w:rsid w:val="00D21B23"/>
    <w:rsid w:val="00D22ABE"/>
    <w:rsid w:val="00D3091E"/>
    <w:rsid w:val="00D401BD"/>
    <w:rsid w:val="00D44A05"/>
    <w:rsid w:val="00D47DAD"/>
    <w:rsid w:val="00D50B83"/>
    <w:rsid w:val="00D51530"/>
    <w:rsid w:val="00D53626"/>
    <w:rsid w:val="00D54015"/>
    <w:rsid w:val="00D55345"/>
    <w:rsid w:val="00D6401D"/>
    <w:rsid w:val="00D65B59"/>
    <w:rsid w:val="00D8003C"/>
    <w:rsid w:val="00D9366F"/>
    <w:rsid w:val="00D942C8"/>
    <w:rsid w:val="00DA6B45"/>
    <w:rsid w:val="00DB1EB9"/>
    <w:rsid w:val="00DB74AB"/>
    <w:rsid w:val="00DC4E0C"/>
    <w:rsid w:val="00DC5A77"/>
    <w:rsid w:val="00DC67BD"/>
    <w:rsid w:val="00DE17CE"/>
    <w:rsid w:val="00DF1746"/>
    <w:rsid w:val="00DF2C6F"/>
    <w:rsid w:val="00DF3366"/>
    <w:rsid w:val="00DF44CC"/>
    <w:rsid w:val="00E003E9"/>
    <w:rsid w:val="00E052DE"/>
    <w:rsid w:val="00E075E7"/>
    <w:rsid w:val="00E13BA1"/>
    <w:rsid w:val="00E17FAB"/>
    <w:rsid w:val="00E2026F"/>
    <w:rsid w:val="00E21629"/>
    <w:rsid w:val="00E2691D"/>
    <w:rsid w:val="00E30F62"/>
    <w:rsid w:val="00E41F8C"/>
    <w:rsid w:val="00E42A4D"/>
    <w:rsid w:val="00E45C29"/>
    <w:rsid w:val="00E477B1"/>
    <w:rsid w:val="00E5367D"/>
    <w:rsid w:val="00E5679F"/>
    <w:rsid w:val="00E61250"/>
    <w:rsid w:val="00E6788D"/>
    <w:rsid w:val="00E712AC"/>
    <w:rsid w:val="00E73882"/>
    <w:rsid w:val="00E7706A"/>
    <w:rsid w:val="00E77560"/>
    <w:rsid w:val="00E8310B"/>
    <w:rsid w:val="00E91042"/>
    <w:rsid w:val="00E93E53"/>
    <w:rsid w:val="00E94A31"/>
    <w:rsid w:val="00E976C2"/>
    <w:rsid w:val="00EA5E8E"/>
    <w:rsid w:val="00EB1B88"/>
    <w:rsid w:val="00EB2ABA"/>
    <w:rsid w:val="00EB2CAD"/>
    <w:rsid w:val="00EE0275"/>
    <w:rsid w:val="00EF38AE"/>
    <w:rsid w:val="00F0507C"/>
    <w:rsid w:val="00F1005E"/>
    <w:rsid w:val="00F11782"/>
    <w:rsid w:val="00F12F63"/>
    <w:rsid w:val="00F31F9A"/>
    <w:rsid w:val="00F354BF"/>
    <w:rsid w:val="00F3600F"/>
    <w:rsid w:val="00F40273"/>
    <w:rsid w:val="00F41B76"/>
    <w:rsid w:val="00F440C1"/>
    <w:rsid w:val="00F50CC7"/>
    <w:rsid w:val="00F5201B"/>
    <w:rsid w:val="00F53E3F"/>
    <w:rsid w:val="00F54327"/>
    <w:rsid w:val="00F634F8"/>
    <w:rsid w:val="00F63C8C"/>
    <w:rsid w:val="00F6663E"/>
    <w:rsid w:val="00F712CE"/>
    <w:rsid w:val="00F72568"/>
    <w:rsid w:val="00F73C72"/>
    <w:rsid w:val="00F76EDA"/>
    <w:rsid w:val="00F77B83"/>
    <w:rsid w:val="00F805FA"/>
    <w:rsid w:val="00F81FAF"/>
    <w:rsid w:val="00F85475"/>
    <w:rsid w:val="00F912F7"/>
    <w:rsid w:val="00FA5C58"/>
    <w:rsid w:val="00FA786E"/>
    <w:rsid w:val="00FB1FB5"/>
    <w:rsid w:val="00FC6074"/>
    <w:rsid w:val="00FE5932"/>
    <w:rsid w:val="00FF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9"/>
  </w:style>
  <w:style w:type="paragraph" w:styleId="1">
    <w:name w:val="heading 1"/>
    <w:basedOn w:val="a"/>
    <w:next w:val="a"/>
    <w:link w:val="10"/>
    <w:uiPriority w:val="9"/>
    <w:qFormat/>
    <w:rsid w:val="001320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7C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2860"/>
    <w:pPr>
      <w:keepNext/>
      <w:spacing w:before="120" w:after="60"/>
      <w:ind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0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0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CD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0A8"/>
    <w:pPr>
      <w:spacing w:before="240" w:after="60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0A8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0A8"/>
    <w:pPr>
      <w:keepNext/>
      <w:keepLines/>
      <w:spacing w:before="4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316C0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E73882"/>
    <w:pPr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335F"/>
  </w:style>
  <w:style w:type="paragraph" w:customStyle="1" w:styleId="c3">
    <w:name w:val="c3"/>
    <w:basedOn w:val="a"/>
    <w:rsid w:val="00203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0">
    <w:name w:val="c3 c30"/>
    <w:basedOn w:val="a"/>
    <w:rsid w:val="00203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033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054D49"/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054D49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3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22"/>
  </w:style>
  <w:style w:type="paragraph" w:styleId="a8">
    <w:name w:val="footer"/>
    <w:basedOn w:val="a"/>
    <w:link w:val="a9"/>
    <w:uiPriority w:val="99"/>
    <w:unhideWhenUsed/>
    <w:rsid w:val="003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22"/>
  </w:style>
  <w:style w:type="character" w:styleId="aa">
    <w:name w:val="Strong"/>
    <w:basedOn w:val="a0"/>
    <w:uiPriority w:val="22"/>
    <w:qFormat/>
    <w:rsid w:val="00375922"/>
    <w:rPr>
      <w:b/>
      <w:bCs/>
    </w:rPr>
  </w:style>
  <w:style w:type="paragraph" w:customStyle="1" w:styleId="ParagraphStyle">
    <w:name w:val="Paragraph Style"/>
    <w:rsid w:val="00375922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0c3">
    <w:name w:val="c20 c3"/>
    <w:basedOn w:val="a"/>
    <w:rsid w:val="00375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C325E"/>
    <w:rPr>
      <w:color w:val="0000FF" w:themeColor="hyperlink"/>
      <w:u w:val="single"/>
    </w:rPr>
  </w:style>
  <w:style w:type="character" w:customStyle="1" w:styleId="da">
    <w:name w:val="da"/>
    <w:basedOn w:val="a0"/>
    <w:rsid w:val="001C325E"/>
  </w:style>
  <w:style w:type="character" w:customStyle="1" w:styleId="url1">
    <w:name w:val="url1"/>
    <w:rsid w:val="003142F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c">
    <w:name w:val="Основной текст_"/>
    <w:link w:val="14"/>
    <w:locked/>
    <w:rsid w:val="00C27A66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c"/>
    <w:rsid w:val="00C27A6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ad">
    <w:name w:val="Основной текст + Курсив"/>
    <w:rsid w:val="00C27A6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Заголовок №3_"/>
    <w:link w:val="32"/>
    <w:locked/>
    <w:rsid w:val="00C27A66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C27A66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C27A66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A66"/>
    <w:pPr>
      <w:shd w:val="clear" w:color="auto" w:fill="FFFFFF"/>
      <w:spacing w:line="250" w:lineRule="exact"/>
      <w:ind w:hanging="300"/>
      <w:jc w:val="both"/>
    </w:pPr>
    <w:rPr>
      <w:rFonts w:ascii="Times New Roman" w:hAnsi="Times New Roman"/>
    </w:rPr>
  </w:style>
  <w:style w:type="character" w:customStyle="1" w:styleId="81">
    <w:name w:val="Основной текст (8)_"/>
    <w:link w:val="82"/>
    <w:locked/>
    <w:rsid w:val="00AE0DF5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AE0DF5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1pt">
    <w:name w:val="Основной текст + Интервал 1 pt"/>
    <w:rsid w:val="00AE0D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0C3CD7"/>
    <w:rPr>
      <w:rFonts w:ascii="Calibri" w:eastAsia="Times New Roman" w:hAnsi="Calibri" w:cs="Times New Roman"/>
      <w:b/>
      <w:bCs/>
      <w:lang w:eastAsia="ru-RU"/>
    </w:rPr>
  </w:style>
  <w:style w:type="paragraph" w:customStyle="1" w:styleId="Textbody">
    <w:name w:val="Text body"/>
    <w:basedOn w:val="a"/>
    <w:rsid w:val="00E94A31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E94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94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e">
    <w:name w:val="Стиль"/>
    <w:rsid w:val="00E94A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4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A31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E94A31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E94A31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A31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styleId="af3">
    <w:name w:val="Body Text Indent"/>
    <w:basedOn w:val="a"/>
    <w:link w:val="af4"/>
    <w:rsid w:val="001E3D44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E3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320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32092"/>
  </w:style>
  <w:style w:type="character" w:styleId="af5">
    <w:name w:val="Placeholder Text"/>
    <w:basedOn w:val="a0"/>
    <w:uiPriority w:val="99"/>
    <w:semiHidden/>
    <w:rsid w:val="00132092"/>
    <w:rPr>
      <w:color w:val="808080"/>
    </w:rPr>
  </w:style>
  <w:style w:type="table" w:customStyle="1" w:styleId="16">
    <w:name w:val="Сетка таблицы1"/>
    <w:basedOn w:val="a1"/>
    <w:next w:val="a3"/>
    <w:uiPriority w:val="59"/>
    <w:rsid w:val="00132092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Title"/>
    <w:basedOn w:val="a"/>
    <w:link w:val="af7"/>
    <w:qFormat/>
    <w:rsid w:val="00132092"/>
    <w:pPr>
      <w:spacing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132092"/>
    <w:rPr>
      <w:rFonts w:ascii="Arial" w:eastAsia="Times New Roman" w:hAnsi="Arial" w:cs="Arial"/>
      <w:b/>
      <w:sz w:val="28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132092"/>
    <w:pPr>
      <w:spacing w:after="120"/>
    </w:pPr>
    <w:rPr>
      <w:rFonts w:eastAsia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132092"/>
    <w:rPr>
      <w:rFonts w:eastAsia="Times New Roman"/>
      <w:lang w:eastAsia="ru-RU"/>
    </w:rPr>
  </w:style>
  <w:style w:type="paragraph" w:customStyle="1" w:styleId="Default">
    <w:name w:val="Default"/>
    <w:rsid w:val="0013209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0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11">
    <w:name w:val="Сетка таблицы11"/>
    <w:basedOn w:val="a1"/>
    <w:next w:val="a3"/>
    <w:rsid w:val="00132092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13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7C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semiHidden/>
    <w:rsid w:val="00BA7C96"/>
  </w:style>
  <w:style w:type="table" w:customStyle="1" w:styleId="24">
    <w:name w:val="Сетка таблицы2"/>
    <w:basedOn w:val="a1"/>
    <w:next w:val="a3"/>
    <w:rsid w:val="00BA7C9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тиль таблицы1"/>
    <w:basedOn w:val="a1"/>
    <w:rsid w:val="00BA7C96"/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fa">
    <w:name w:val="Block Text"/>
    <w:basedOn w:val="a"/>
    <w:uiPriority w:val="99"/>
    <w:rsid w:val="00BA7C96"/>
    <w:pPr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8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992860"/>
  </w:style>
  <w:style w:type="numbering" w:customStyle="1" w:styleId="113">
    <w:name w:val="Нет списка11"/>
    <w:next w:val="a2"/>
    <w:uiPriority w:val="99"/>
    <w:semiHidden/>
    <w:unhideWhenUsed/>
    <w:rsid w:val="00992860"/>
  </w:style>
  <w:style w:type="character" w:customStyle="1" w:styleId="18">
    <w:name w:val="Заголовок №1_"/>
    <w:link w:val="19"/>
    <w:locked/>
    <w:rsid w:val="00992860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9">
    <w:name w:val="Заголовок №1"/>
    <w:basedOn w:val="a"/>
    <w:link w:val="18"/>
    <w:rsid w:val="00992860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41">
    <w:name w:val="Заголовок №4_"/>
    <w:link w:val="42"/>
    <w:locked/>
    <w:rsid w:val="00992860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992860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5">
    <w:name w:val="Заголовок №2"/>
    <w:rsid w:val="0099286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fb">
    <w:name w:val="Основной текст + Полужирный"/>
    <w:rsid w:val="00992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6">
    <w:name w:val="Основной текст (3) + Не полужирный"/>
    <w:rsid w:val="00992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customStyle="1" w:styleId="37">
    <w:name w:val="Сетка таблицы3"/>
    <w:basedOn w:val="a1"/>
    <w:next w:val="a3"/>
    <w:rsid w:val="009928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92860"/>
  </w:style>
  <w:style w:type="paragraph" w:customStyle="1" w:styleId="NoParagraphStyle">
    <w:name w:val="[No Paragraph Style]"/>
    <w:rsid w:val="009928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eastAsia="Times New Roman" w:hAnsi="Newton-Bold" w:cs="Times New Roman"/>
      <w:color w:val="000000"/>
      <w:sz w:val="24"/>
      <w:szCs w:val="24"/>
      <w:lang w:val="en-GB" w:eastAsia="ru-RU"/>
    </w:rPr>
  </w:style>
  <w:style w:type="paragraph" w:customStyle="1" w:styleId="tabltext">
    <w:name w:val="_tabl_text"/>
    <w:basedOn w:val="a"/>
    <w:uiPriority w:val="99"/>
    <w:rsid w:val="00992860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992860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992860"/>
    <w:rPr>
      <w:b/>
    </w:rPr>
  </w:style>
  <w:style w:type="character" w:customStyle="1" w:styleId="None">
    <w:name w:val="_None"/>
    <w:uiPriority w:val="99"/>
    <w:rsid w:val="00992860"/>
  </w:style>
  <w:style w:type="character" w:customStyle="1" w:styleId="Bolditalic">
    <w:name w:val="_Bold_italic"/>
    <w:uiPriority w:val="99"/>
    <w:rsid w:val="00992860"/>
    <w:rPr>
      <w:b/>
      <w:i/>
    </w:rPr>
  </w:style>
  <w:style w:type="paragraph" w:styleId="afc">
    <w:name w:val="footnote text"/>
    <w:aliases w:val="Знак6,F1"/>
    <w:basedOn w:val="a"/>
    <w:link w:val="afd"/>
    <w:rsid w:val="00992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aliases w:val="Знак6 Знак,F1 Знак"/>
    <w:basedOn w:val="a0"/>
    <w:link w:val="afc"/>
    <w:rsid w:val="00992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992860"/>
    <w:rPr>
      <w:vertAlign w:val="superscript"/>
    </w:rPr>
  </w:style>
  <w:style w:type="paragraph" w:styleId="26">
    <w:name w:val="Body Text 2"/>
    <w:basedOn w:val="a"/>
    <w:link w:val="27"/>
    <w:rsid w:val="00992860"/>
    <w:pPr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92860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NR">
    <w:name w:val="NR"/>
    <w:basedOn w:val="a"/>
    <w:rsid w:val="00992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rsid w:val="00992860"/>
    <w:pPr>
      <w:spacing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92860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locked/>
    <w:rsid w:val="00992860"/>
  </w:style>
  <w:style w:type="paragraph" w:styleId="aff0">
    <w:name w:val="endnote text"/>
    <w:basedOn w:val="a"/>
    <w:link w:val="aff"/>
    <w:uiPriority w:val="99"/>
    <w:semiHidden/>
    <w:unhideWhenUsed/>
    <w:rsid w:val="00992860"/>
  </w:style>
  <w:style w:type="character" w:customStyle="1" w:styleId="1a">
    <w:name w:val="Текст концевой сноски Знак1"/>
    <w:basedOn w:val="a0"/>
    <w:uiPriority w:val="99"/>
    <w:semiHidden/>
    <w:rsid w:val="00992860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92860"/>
    <w:rPr>
      <w:rFonts w:ascii="Calibri" w:hAnsi="Calibri"/>
      <w:lang w:eastAsia="en-US"/>
    </w:rPr>
  </w:style>
  <w:style w:type="character" w:customStyle="1" w:styleId="apple-converted-space">
    <w:name w:val="apple-converted-space"/>
    <w:rsid w:val="00992860"/>
    <w:rPr>
      <w:rFonts w:cs="Times New Roman"/>
    </w:rPr>
  </w:style>
  <w:style w:type="character" w:styleId="aff1">
    <w:name w:val="Emphasis"/>
    <w:uiPriority w:val="20"/>
    <w:qFormat/>
    <w:rsid w:val="00992860"/>
    <w:rPr>
      <w:rFonts w:cs="Times New Roman"/>
      <w:i/>
      <w:iCs/>
      <w:color w:val="0000FF"/>
    </w:rPr>
  </w:style>
  <w:style w:type="paragraph" w:customStyle="1" w:styleId="aff2">
    <w:name w:val="Для программ"/>
    <w:basedOn w:val="a"/>
    <w:link w:val="aff3"/>
    <w:qFormat/>
    <w:rsid w:val="009928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aff3">
    <w:name w:val="Для программ Знак"/>
    <w:link w:val="aff2"/>
    <w:locked/>
    <w:rsid w:val="00992860"/>
    <w:rPr>
      <w:rFonts w:ascii="Times New Roman" w:eastAsia="Times New Roman" w:hAnsi="Times New Roman" w:cs="Times New Roman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99286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92860"/>
    <w:rPr>
      <w:sz w:val="0"/>
      <w:szCs w:val="0"/>
      <w:lang w:eastAsia="en-US"/>
    </w:rPr>
  </w:style>
  <w:style w:type="character" w:styleId="aff4">
    <w:name w:val="page number"/>
    <w:basedOn w:val="a0"/>
    <w:rsid w:val="00992860"/>
  </w:style>
  <w:style w:type="table" w:customStyle="1" w:styleId="120">
    <w:name w:val="Сетка таблицы12"/>
    <w:basedOn w:val="a1"/>
    <w:next w:val="a3"/>
    <w:rsid w:val="0099286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992860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99286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ntered">
    <w:name w:val="Centered"/>
    <w:uiPriority w:val="99"/>
    <w:rsid w:val="00992860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numbering" w:customStyle="1" w:styleId="43">
    <w:name w:val="Нет списка4"/>
    <w:next w:val="a2"/>
    <w:uiPriority w:val="99"/>
    <w:semiHidden/>
    <w:unhideWhenUsed/>
    <w:rsid w:val="00992860"/>
  </w:style>
  <w:style w:type="numbering" w:customStyle="1" w:styleId="121">
    <w:name w:val="Нет списка12"/>
    <w:next w:val="a2"/>
    <w:uiPriority w:val="99"/>
    <w:semiHidden/>
    <w:unhideWhenUsed/>
    <w:rsid w:val="00992860"/>
  </w:style>
  <w:style w:type="table" w:customStyle="1" w:styleId="44">
    <w:name w:val="Сетка таблицы4"/>
    <w:basedOn w:val="a1"/>
    <w:next w:val="a3"/>
    <w:rsid w:val="009928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92860"/>
  </w:style>
  <w:style w:type="table" w:customStyle="1" w:styleId="130">
    <w:name w:val="Сетка таблицы13"/>
    <w:basedOn w:val="a1"/>
    <w:next w:val="a3"/>
    <w:rsid w:val="0099286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700A8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700A8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700A8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700A8"/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700A8"/>
    <w:pPr>
      <w:spacing w:before="240" w:after="60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51">
    <w:name w:val="Нет списка5"/>
    <w:next w:val="a2"/>
    <w:uiPriority w:val="99"/>
    <w:semiHidden/>
    <w:unhideWhenUsed/>
    <w:rsid w:val="005700A8"/>
  </w:style>
  <w:style w:type="character" w:customStyle="1" w:styleId="90">
    <w:name w:val="Заголовок 9 Знак"/>
    <w:basedOn w:val="a0"/>
    <w:link w:val="9"/>
    <w:uiPriority w:val="9"/>
    <w:semiHidden/>
    <w:rsid w:val="005700A8"/>
    <w:rPr>
      <w:rFonts w:ascii="Cambria" w:eastAsia="Times New Roman" w:hAnsi="Cambria"/>
    </w:rPr>
  </w:style>
  <w:style w:type="paragraph" w:customStyle="1" w:styleId="1c">
    <w:name w:val="Подзаголовок1"/>
    <w:basedOn w:val="a"/>
    <w:next w:val="a"/>
    <w:uiPriority w:val="11"/>
    <w:qFormat/>
    <w:rsid w:val="005700A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5">
    <w:name w:val="Подзаголовок Знак"/>
    <w:basedOn w:val="a0"/>
    <w:link w:val="aff6"/>
    <w:uiPriority w:val="11"/>
    <w:rsid w:val="005700A8"/>
    <w:rPr>
      <w:rFonts w:ascii="Cambria" w:eastAsia="Times New Roman" w:hAnsi="Cambria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5700A8"/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b">
    <w:name w:val="Цитата 2 Знак"/>
    <w:basedOn w:val="a0"/>
    <w:link w:val="2a"/>
    <w:uiPriority w:val="29"/>
    <w:rsid w:val="005700A8"/>
    <w:rPr>
      <w:rFonts w:eastAsia="Times New Roman" w:cs="Times New Roman"/>
      <w:i/>
      <w:sz w:val="24"/>
      <w:szCs w:val="24"/>
      <w:lang w:val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5700A8"/>
    <w:pPr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5700A8"/>
    <w:rPr>
      <w:rFonts w:eastAsia="Times New Roman" w:cs="Times New Roman"/>
      <w:b/>
      <w:i/>
      <w:sz w:val="24"/>
      <w:lang w:val="en-US" w:bidi="en-US"/>
    </w:rPr>
  </w:style>
  <w:style w:type="character" w:customStyle="1" w:styleId="1d">
    <w:name w:val="Слабое выделение1"/>
    <w:uiPriority w:val="19"/>
    <w:qFormat/>
    <w:rsid w:val="005700A8"/>
    <w:rPr>
      <w:i/>
      <w:color w:val="5A5A5A"/>
    </w:rPr>
  </w:style>
  <w:style w:type="character" w:styleId="aff9">
    <w:name w:val="Intense Emphasis"/>
    <w:basedOn w:val="a0"/>
    <w:uiPriority w:val="21"/>
    <w:qFormat/>
    <w:rsid w:val="005700A8"/>
    <w:rPr>
      <w:b/>
      <w:i/>
      <w:sz w:val="24"/>
      <w:szCs w:val="24"/>
      <w:u w:val="single"/>
    </w:rPr>
  </w:style>
  <w:style w:type="character" w:styleId="affa">
    <w:name w:val="Subtle Reference"/>
    <w:basedOn w:val="a0"/>
    <w:uiPriority w:val="31"/>
    <w:qFormat/>
    <w:rsid w:val="005700A8"/>
    <w:rPr>
      <w:sz w:val="24"/>
      <w:szCs w:val="24"/>
      <w:u w:val="single"/>
    </w:rPr>
  </w:style>
  <w:style w:type="character" w:styleId="affb">
    <w:name w:val="Intense Reference"/>
    <w:basedOn w:val="a0"/>
    <w:uiPriority w:val="32"/>
    <w:qFormat/>
    <w:rsid w:val="005700A8"/>
    <w:rPr>
      <w:b/>
      <w:sz w:val="24"/>
      <w:u w:val="single"/>
    </w:rPr>
  </w:style>
  <w:style w:type="character" w:customStyle="1" w:styleId="1e">
    <w:name w:val="Название книги1"/>
    <w:basedOn w:val="a0"/>
    <w:uiPriority w:val="33"/>
    <w:qFormat/>
    <w:rsid w:val="005700A8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5700A8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bidi="en-US"/>
    </w:rPr>
  </w:style>
  <w:style w:type="character" w:customStyle="1" w:styleId="1f">
    <w:name w:val="Просмотренная гиперссылка1"/>
    <w:basedOn w:val="a0"/>
    <w:unhideWhenUsed/>
    <w:rsid w:val="005700A8"/>
    <w:rPr>
      <w:color w:val="800080"/>
      <w:u w:val="single"/>
    </w:rPr>
  </w:style>
  <w:style w:type="character" w:customStyle="1" w:styleId="1f0">
    <w:name w:val="Текст сноски Знак1"/>
    <w:aliases w:val="Знак6 Знак1,F1 Знак1"/>
    <w:basedOn w:val="a0"/>
    <w:uiPriority w:val="99"/>
    <w:semiHidden/>
    <w:rsid w:val="005700A8"/>
    <w:rPr>
      <w:sz w:val="20"/>
      <w:szCs w:val="20"/>
    </w:rPr>
  </w:style>
  <w:style w:type="paragraph" w:customStyle="1" w:styleId="Osnova">
    <w:name w:val="Osnova"/>
    <w:basedOn w:val="a"/>
    <w:rsid w:val="005700A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5700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700A8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0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700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700A8"/>
  </w:style>
  <w:style w:type="table" w:customStyle="1" w:styleId="52">
    <w:name w:val="Сетка таблицы5"/>
    <w:basedOn w:val="a1"/>
    <w:next w:val="a3"/>
    <w:rsid w:val="005700A8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70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700A8"/>
  </w:style>
  <w:style w:type="character" w:customStyle="1" w:styleId="c2">
    <w:name w:val="c2"/>
    <w:basedOn w:val="a0"/>
    <w:rsid w:val="005700A8"/>
  </w:style>
  <w:style w:type="character" w:customStyle="1" w:styleId="910">
    <w:name w:val="Заголовок 9 Знак1"/>
    <w:basedOn w:val="a0"/>
    <w:uiPriority w:val="9"/>
    <w:semiHidden/>
    <w:rsid w:val="00570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6">
    <w:name w:val="Subtitle"/>
    <w:basedOn w:val="a"/>
    <w:next w:val="a"/>
    <w:link w:val="aff5"/>
    <w:uiPriority w:val="11"/>
    <w:qFormat/>
    <w:rsid w:val="005700A8"/>
    <w:pPr>
      <w:numPr>
        <w:ilvl w:val="1"/>
      </w:numPr>
      <w:spacing w:after="160"/>
    </w:pPr>
    <w:rPr>
      <w:rFonts w:ascii="Cambria" w:eastAsia="Times New Roman" w:hAnsi="Cambria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5700A8"/>
    <w:rPr>
      <w:rFonts w:eastAsiaTheme="minorEastAsia"/>
      <w:color w:val="5A5A5A" w:themeColor="text1" w:themeTint="A5"/>
      <w:spacing w:val="15"/>
    </w:rPr>
  </w:style>
  <w:style w:type="character" w:styleId="affd">
    <w:name w:val="Subtle Emphasis"/>
    <w:basedOn w:val="a0"/>
    <w:uiPriority w:val="19"/>
    <w:qFormat/>
    <w:rsid w:val="005700A8"/>
    <w:rPr>
      <w:i/>
      <w:iCs/>
      <w:color w:val="404040" w:themeColor="text1" w:themeTint="BF"/>
    </w:rPr>
  </w:style>
  <w:style w:type="character" w:styleId="affe">
    <w:name w:val="Book Title"/>
    <w:basedOn w:val="a0"/>
    <w:uiPriority w:val="33"/>
    <w:qFormat/>
    <w:rsid w:val="005700A8"/>
    <w:rPr>
      <w:b/>
      <w:bCs/>
      <w:i/>
      <w:iCs/>
      <w:spacing w:val="5"/>
    </w:rPr>
  </w:style>
  <w:style w:type="character" w:styleId="afff">
    <w:name w:val="FollowedHyperlink"/>
    <w:basedOn w:val="a0"/>
    <w:uiPriority w:val="99"/>
    <w:semiHidden/>
    <w:unhideWhenUsed/>
    <w:rsid w:val="005700A8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unhideWhenUsed/>
    <w:rsid w:val="00D3091E"/>
  </w:style>
  <w:style w:type="paragraph" w:customStyle="1" w:styleId="38">
    <w:name w:val="Заголовок 3+"/>
    <w:basedOn w:val="a"/>
    <w:rsid w:val="00D3091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D3091E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D3091E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026EAE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026E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4B47-0262-478A-BDC1-51073156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18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294</cp:revision>
  <cp:lastPrinted>2020-10-20T05:44:00Z</cp:lastPrinted>
  <dcterms:created xsi:type="dcterms:W3CDTF">2016-06-08T07:11:00Z</dcterms:created>
  <dcterms:modified xsi:type="dcterms:W3CDTF">2021-08-07T07:57:00Z</dcterms:modified>
</cp:coreProperties>
</file>